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57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268"/>
        <w:gridCol w:w="7938"/>
      </w:tblGrid>
      <w:tr w:rsidR="00D24C41" w:rsidRPr="00913346" w14:paraId="4170E342" w14:textId="37CB1122"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07707BF" w14:textId="69122F4B" w:rsidR="007C6F5B" w:rsidRPr="00913346" w:rsidRDefault="007C6F5B" w:rsidP="007C6F5B">
            <w:pPr>
              <w:rPr>
                <w:rFonts w:asciiTheme="minorHAnsi" w:hAnsiTheme="minorHAnsi" w:cstheme="minorHAnsi"/>
                <w:b/>
                <w:i/>
                <w:color w:val="FFFFFF" w:themeColor="background1"/>
              </w:rPr>
            </w:pPr>
            <w:r w:rsidRPr="00913346">
              <w:rPr>
                <w:rFonts w:asciiTheme="minorHAnsi" w:hAnsiTheme="minorHAnsi" w:cstheme="minorHAnsi"/>
                <w:b/>
                <w:color w:val="FFFFFF" w:themeColor="background1"/>
              </w:rPr>
              <w:t xml:space="preserve">Titre de </w:t>
            </w:r>
            <w:r w:rsidR="008C15AA">
              <w:rPr>
                <w:rFonts w:asciiTheme="minorHAnsi" w:hAnsiTheme="minorHAnsi" w:cstheme="minorHAnsi"/>
                <w:b/>
                <w:color w:val="FFFFFF" w:themeColor="background1"/>
              </w:rPr>
              <w:t>la</w:t>
            </w:r>
            <w:r w:rsidR="00DF705B">
              <w:rPr>
                <w:rFonts w:asciiTheme="minorHAnsi" w:hAnsiTheme="minorHAnsi" w:cstheme="minorHAnsi"/>
                <w:b/>
                <w:color w:val="FFFFFF" w:themeColor="background1"/>
              </w:rPr>
              <w:t xml:space="preserve"> </w:t>
            </w:r>
            <w:r w:rsidR="00CF60B6">
              <w:rPr>
                <w:rFonts w:asciiTheme="minorHAnsi" w:hAnsiTheme="minorHAnsi" w:cstheme="minorHAnsi"/>
                <w:b/>
                <w:color w:val="FFFFFF" w:themeColor="background1"/>
              </w:rPr>
              <w:t>formation</w:t>
            </w:r>
            <w:r w:rsidRPr="00913346">
              <w:rPr>
                <w:rFonts w:asciiTheme="minorHAnsi" w:hAnsiTheme="minorHAnsi" w:cstheme="minorHAnsi"/>
                <w:b/>
                <w:color w:val="FFFFFF" w:themeColor="background1"/>
              </w:rPr>
              <w:t xml:space="preserve"> </w:t>
            </w:r>
          </w:p>
        </w:tc>
        <w:tc>
          <w:tcPr>
            <w:tcW w:w="7938" w:type="dxa"/>
            <w:tcBorders>
              <w:left w:val="single" w:sz="4" w:space="0" w:color="FFFFFF" w:themeColor="background1"/>
            </w:tcBorders>
            <w:vAlign w:val="center"/>
          </w:tcPr>
          <w:p w14:paraId="40507C49" w14:textId="4C4E925C" w:rsidR="007C6F5B" w:rsidRDefault="00883A6A" w:rsidP="5D903C02">
            <w:pPr>
              <w:spacing w:after="0"/>
              <w:jc w:val="center"/>
              <w:rPr>
                <w:rFonts w:asciiTheme="minorHAnsi" w:hAnsiTheme="minorHAnsi" w:cstheme="minorBidi"/>
                <w:b/>
                <w:bCs/>
                <w:color w:val="000000" w:themeColor="text1"/>
              </w:rPr>
            </w:pPr>
            <w:r w:rsidRPr="5D903C02">
              <w:rPr>
                <w:rFonts w:asciiTheme="minorHAnsi" w:hAnsiTheme="minorHAnsi" w:cstheme="minorBidi"/>
                <w:b/>
                <w:bCs/>
                <w:color w:val="000000" w:themeColor="text1"/>
              </w:rPr>
              <w:t>BP</w:t>
            </w:r>
            <w:r w:rsidR="00344ADE" w:rsidRPr="5D903C02">
              <w:rPr>
                <w:rFonts w:asciiTheme="minorHAnsi" w:hAnsiTheme="minorHAnsi" w:cstheme="minorBidi"/>
                <w:b/>
                <w:bCs/>
                <w:color w:val="000000" w:themeColor="text1"/>
              </w:rPr>
              <w:t xml:space="preserve">JEPS </w:t>
            </w:r>
            <w:r w:rsidR="4751FBFF" w:rsidRPr="5D903C02">
              <w:rPr>
                <w:rFonts w:asciiTheme="minorHAnsi" w:hAnsiTheme="minorHAnsi" w:cstheme="minorBidi"/>
                <w:b/>
                <w:bCs/>
                <w:color w:val="000000" w:themeColor="text1"/>
              </w:rPr>
              <w:t>MAPS</w:t>
            </w:r>
          </w:p>
          <w:p w14:paraId="045D2856" w14:textId="6B804119" w:rsidR="00160E27" w:rsidRPr="002007A1" w:rsidRDefault="00344ADE" w:rsidP="1E272029">
            <w:pPr>
              <w:shd w:val="clear" w:color="auto" w:fill="FFFFFF" w:themeFill="background1"/>
              <w:spacing w:after="0" w:line="240" w:lineRule="auto"/>
              <w:jc w:val="center"/>
              <w:rPr>
                <w:b/>
                <w:bCs/>
              </w:rPr>
            </w:pPr>
            <w:r w:rsidRPr="00996497">
              <w:rPr>
                <w:b/>
                <w:bCs/>
              </w:rPr>
              <w:t>Spécialités « Educateur Sportif</w:t>
            </w:r>
            <w:r w:rsidR="00996497" w:rsidRPr="00996497">
              <w:rPr>
                <w:b/>
                <w:bCs/>
              </w:rPr>
              <w:t> »</w:t>
            </w:r>
            <w:r w:rsidRPr="00996497">
              <w:rPr>
                <w:b/>
                <w:bCs/>
              </w:rPr>
              <w:t xml:space="preserve">, Mention « </w:t>
            </w:r>
            <w:r w:rsidR="001B424D" w:rsidRPr="00996497">
              <w:rPr>
                <w:b/>
                <w:bCs/>
              </w:rPr>
              <w:t xml:space="preserve">Multi </w:t>
            </w:r>
            <w:r w:rsidRPr="00996497">
              <w:rPr>
                <w:b/>
                <w:bCs/>
              </w:rPr>
              <w:t xml:space="preserve">Activités Physiques </w:t>
            </w:r>
            <w:r w:rsidR="001B424D" w:rsidRPr="00996497">
              <w:rPr>
                <w:b/>
                <w:bCs/>
              </w:rPr>
              <w:t xml:space="preserve">ou Sportives </w:t>
            </w:r>
            <w:r w:rsidRPr="00996497">
              <w:rPr>
                <w:b/>
                <w:bCs/>
              </w:rPr>
              <w:t>pour Tous »</w:t>
            </w:r>
          </w:p>
        </w:tc>
      </w:tr>
      <w:tr w:rsidR="00D24C41" w14:paraId="313C7E96"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0B5748D" w14:textId="44B9B869" w:rsidR="0257A40C" w:rsidRDefault="0257A40C" w:rsidP="1E272029">
            <w:pPr>
              <w:rPr>
                <w:rFonts w:asciiTheme="minorHAnsi" w:hAnsiTheme="minorHAnsi" w:cstheme="minorBidi"/>
                <w:b/>
                <w:bCs/>
                <w:color w:val="FFFFFF" w:themeColor="background1"/>
              </w:rPr>
            </w:pPr>
            <w:r w:rsidRPr="1E272029">
              <w:rPr>
                <w:rFonts w:asciiTheme="minorHAnsi" w:hAnsiTheme="minorHAnsi" w:cstheme="minorBidi"/>
                <w:b/>
                <w:bCs/>
                <w:color w:val="FFFFFF" w:themeColor="background1"/>
              </w:rPr>
              <w:t>Référence France Compétences</w:t>
            </w:r>
          </w:p>
        </w:tc>
        <w:tc>
          <w:tcPr>
            <w:tcW w:w="7938" w:type="dxa"/>
            <w:tcBorders>
              <w:left w:val="single" w:sz="4" w:space="0" w:color="FFFFFF" w:themeColor="background1"/>
            </w:tcBorders>
            <w:vAlign w:val="center"/>
          </w:tcPr>
          <w:p w14:paraId="7031FD7C" w14:textId="1D573F44" w:rsidR="0257A40C" w:rsidRPr="00F24C0E" w:rsidRDefault="0257A40C" w:rsidP="5D903C02">
            <w:pPr>
              <w:pStyle w:val="xmsonormal"/>
              <w:shd w:val="clear" w:color="auto" w:fill="FFFFFF" w:themeFill="background1"/>
              <w:spacing w:after="0"/>
              <w:rPr>
                <w:rFonts w:ascii="Calibri" w:hAnsi="Calibri" w:cs="Calibri"/>
                <w:color w:val="0000FF"/>
                <w:u w:val="single"/>
              </w:rPr>
            </w:pPr>
            <w:r w:rsidRPr="00F24C0E">
              <w:rPr>
                <w:rFonts w:asciiTheme="minorHAnsi" w:eastAsia="Calibri" w:hAnsiTheme="minorHAnsi" w:cstheme="minorBidi"/>
                <w:b/>
                <w:bCs/>
                <w:sz w:val="22"/>
                <w:szCs w:val="22"/>
              </w:rPr>
              <w:t xml:space="preserve">Cette formation BPJEPS </w:t>
            </w:r>
            <w:r w:rsidR="00A36A73" w:rsidRPr="00F24C0E">
              <w:rPr>
                <w:rFonts w:asciiTheme="minorHAnsi" w:eastAsia="Calibri" w:hAnsiTheme="minorHAnsi" w:cstheme="minorBidi"/>
                <w:b/>
                <w:bCs/>
                <w:sz w:val="22"/>
                <w:szCs w:val="22"/>
              </w:rPr>
              <w:t>M</w:t>
            </w:r>
            <w:r w:rsidRPr="00F24C0E">
              <w:rPr>
                <w:rFonts w:asciiTheme="minorHAnsi" w:eastAsia="Calibri" w:hAnsiTheme="minorHAnsi" w:cstheme="minorBidi"/>
                <w:b/>
                <w:bCs/>
                <w:sz w:val="22"/>
                <w:szCs w:val="22"/>
              </w:rPr>
              <w:t>AP</w:t>
            </w:r>
            <w:r w:rsidR="00A36A73" w:rsidRPr="00F24C0E">
              <w:rPr>
                <w:rFonts w:asciiTheme="minorHAnsi" w:eastAsia="Calibri" w:hAnsiTheme="minorHAnsi" w:cstheme="minorBidi"/>
                <w:b/>
                <w:bCs/>
                <w:sz w:val="22"/>
                <w:szCs w:val="22"/>
              </w:rPr>
              <w:t>S</w:t>
            </w:r>
            <w:r w:rsidRPr="00F24C0E">
              <w:rPr>
                <w:rFonts w:asciiTheme="minorHAnsi" w:eastAsia="Calibri" w:hAnsiTheme="minorHAnsi" w:cstheme="minorBidi"/>
                <w:b/>
                <w:bCs/>
                <w:sz w:val="22"/>
                <w:szCs w:val="22"/>
              </w:rPr>
              <w:t xml:space="preserve">T est inscrite au Répertoire National des Certifications Professionnelles </w:t>
            </w:r>
            <w:hyperlink r:id="rId10" w:history="1">
              <w:r w:rsidR="00134DA1" w:rsidRPr="00F24C0E">
                <w:rPr>
                  <w:rStyle w:val="Lienhypertexte"/>
                </w:rPr>
                <w:t>RNCP40480</w:t>
              </w:r>
            </w:hyperlink>
            <w:r w:rsidR="00134DA1" w:rsidRPr="00F24C0E">
              <w:t xml:space="preserve"> </w:t>
            </w:r>
            <w:r w:rsidRPr="00F24C0E">
              <w:rPr>
                <w:rFonts w:asciiTheme="minorHAnsi" w:eastAsia="Calibri" w:hAnsiTheme="minorHAnsi" w:cstheme="minorBidi"/>
                <w:b/>
                <w:bCs/>
                <w:sz w:val="22"/>
                <w:szCs w:val="22"/>
              </w:rPr>
              <w:t>et permet d’obtenir un titre de niveau 4</w:t>
            </w:r>
          </w:p>
          <w:p w14:paraId="6FB28746" w14:textId="03CD870A" w:rsidR="0257A40C" w:rsidRPr="00F24C0E" w:rsidRDefault="0257A40C" w:rsidP="5D903C02">
            <w:pPr>
              <w:spacing w:after="0" w:line="240" w:lineRule="auto"/>
              <w:rPr>
                <w:color w:val="000000" w:themeColor="text1"/>
              </w:rPr>
            </w:pPr>
            <w:r w:rsidRPr="00F24C0E">
              <w:rPr>
                <w:b/>
                <w:bCs/>
                <w:color w:val="000000" w:themeColor="text1"/>
              </w:rPr>
              <w:t xml:space="preserve">Organisme certificateur : </w:t>
            </w:r>
          </w:p>
          <w:p w14:paraId="47C777EA" w14:textId="79EF9F55" w:rsidR="0257A40C" w:rsidRPr="00F24C0E" w:rsidRDefault="0257A40C" w:rsidP="5D903C02">
            <w:pPr>
              <w:spacing w:after="0" w:line="240" w:lineRule="auto"/>
              <w:rPr>
                <w:color w:val="000000" w:themeColor="text1"/>
              </w:rPr>
            </w:pPr>
            <w:r w:rsidRPr="00F24C0E">
              <w:rPr>
                <w:color w:val="000000" w:themeColor="text1"/>
              </w:rPr>
              <w:t>Ministère Des Sports Et Des Jeux Olympiques Et Paralympiques</w:t>
            </w:r>
          </w:p>
          <w:p w14:paraId="515CF132" w14:textId="14B5AF7E" w:rsidR="1E272029" w:rsidRPr="00F24C0E" w:rsidRDefault="0257A40C" w:rsidP="5D903C02">
            <w:pPr>
              <w:spacing w:after="0" w:line="240" w:lineRule="auto"/>
              <w:rPr>
                <w:color w:val="000000" w:themeColor="text1"/>
              </w:rPr>
            </w:pPr>
            <w:r w:rsidRPr="00F24C0E">
              <w:rPr>
                <w:b/>
                <w:bCs/>
                <w:color w:val="000000" w:themeColor="text1"/>
              </w:rPr>
              <w:t>Date d’échéance de l’enregistrement :</w:t>
            </w:r>
            <w:r w:rsidRPr="00F24C0E">
              <w:rPr>
                <w:color w:val="000000" w:themeColor="text1"/>
              </w:rPr>
              <w:t xml:space="preserve"> </w:t>
            </w:r>
            <w:r w:rsidR="00F24C0E" w:rsidRPr="00F24C0E">
              <w:rPr>
                <w:color w:val="000000" w:themeColor="text1"/>
              </w:rPr>
              <w:t>01-12-2029</w:t>
            </w:r>
          </w:p>
        </w:tc>
      </w:tr>
      <w:tr w:rsidR="00D24C41" w:rsidRPr="00913346" w14:paraId="3619EDB1" w14:textId="04E11CB3"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153C783" w14:textId="67A8749E" w:rsidR="007C6F5B" w:rsidRPr="00913346" w:rsidRDefault="007C6F5B" w:rsidP="007C6F5B">
            <w:pPr>
              <w:rPr>
                <w:rFonts w:asciiTheme="minorHAnsi" w:hAnsiTheme="minorHAnsi" w:cstheme="minorHAnsi"/>
                <w:b/>
                <w:color w:val="FFFFFF" w:themeColor="background1"/>
              </w:rPr>
            </w:pPr>
            <w:r w:rsidRPr="00913346">
              <w:rPr>
                <w:rFonts w:asciiTheme="minorHAnsi" w:hAnsiTheme="minorHAnsi" w:cstheme="minorHAnsi"/>
                <w:b/>
                <w:color w:val="FFFFFF" w:themeColor="background1"/>
              </w:rPr>
              <w:t>Publics cibl</w:t>
            </w:r>
            <w:r w:rsidR="00626217" w:rsidRPr="00913346">
              <w:rPr>
                <w:rFonts w:asciiTheme="minorHAnsi" w:hAnsiTheme="minorHAnsi" w:cstheme="minorHAnsi"/>
                <w:b/>
                <w:color w:val="FFFFFF" w:themeColor="background1"/>
              </w:rPr>
              <w:t>e</w:t>
            </w:r>
            <w:r w:rsidRPr="00913346">
              <w:rPr>
                <w:rFonts w:asciiTheme="minorHAnsi" w:hAnsiTheme="minorHAnsi" w:cstheme="minorHAnsi"/>
                <w:b/>
                <w:color w:val="FFFFFF" w:themeColor="background1"/>
              </w:rPr>
              <w:t>s</w:t>
            </w:r>
          </w:p>
        </w:tc>
        <w:tc>
          <w:tcPr>
            <w:tcW w:w="7938" w:type="dxa"/>
            <w:tcBorders>
              <w:left w:val="single" w:sz="4" w:space="0" w:color="FFFFFF" w:themeColor="background1"/>
            </w:tcBorders>
          </w:tcPr>
          <w:p w14:paraId="4B16AE02" w14:textId="14050AA0" w:rsidR="007C6F5B" w:rsidRPr="00705418" w:rsidRDefault="009E70CC" w:rsidP="00730A3B">
            <w:pPr>
              <w:spacing w:after="0"/>
              <w:rPr>
                <w:rFonts w:asciiTheme="minorHAnsi" w:hAnsiTheme="minorHAnsi" w:cstheme="minorBidi"/>
                <w:color w:val="000000" w:themeColor="text1"/>
              </w:rPr>
            </w:pPr>
            <w:r w:rsidRPr="00705418">
              <w:rPr>
                <w:rFonts w:asciiTheme="minorHAnsi" w:hAnsiTheme="minorHAnsi" w:cstheme="minorBidi"/>
                <w:color w:val="000000" w:themeColor="text1"/>
              </w:rPr>
              <w:t xml:space="preserve">Toute personne âgée de plus de 18 ans </w:t>
            </w:r>
            <w:r w:rsidR="00994E14" w:rsidRPr="00705418">
              <w:rPr>
                <w:rFonts w:asciiTheme="minorHAnsi" w:hAnsiTheme="minorHAnsi" w:cstheme="minorBidi"/>
                <w:color w:val="000000" w:themeColor="text1"/>
              </w:rPr>
              <w:t xml:space="preserve">qui souhaite </w:t>
            </w:r>
            <w:r w:rsidR="00705418" w:rsidRPr="00705418">
              <w:rPr>
                <w:rFonts w:asciiTheme="minorHAnsi" w:hAnsiTheme="minorHAnsi" w:cstheme="minorBidi"/>
                <w:color w:val="000000" w:themeColor="text1"/>
              </w:rPr>
              <w:t xml:space="preserve">obtenir un Brevet Professionnel pour devenir « Educateur sportif » mention « </w:t>
            </w:r>
            <w:r w:rsidR="00996497">
              <w:rPr>
                <w:rFonts w:asciiTheme="minorHAnsi" w:hAnsiTheme="minorHAnsi" w:cstheme="minorBidi"/>
                <w:color w:val="000000" w:themeColor="text1"/>
              </w:rPr>
              <w:t xml:space="preserve">multi </w:t>
            </w:r>
            <w:r w:rsidR="00705418" w:rsidRPr="00705418">
              <w:rPr>
                <w:rFonts w:asciiTheme="minorHAnsi" w:hAnsiTheme="minorHAnsi" w:cstheme="minorBidi"/>
                <w:color w:val="000000" w:themeColor="text1"/>
              </w:rPr>
              <w:t xml:space="preserve">activités physiques </w:t>
            </w:r>
            <w:r w:rsidR="00996497">
              <w:rPr>
                <w:rFonts w:asciiTheme="minorHAnsi" w:hAnsiTheme="minorHAnsi" w:cstheme="minorBidi"/>
                <w:color w:val="000000" w:themeColor="text1"/>
              </w:rPr>
              <w:t xml:space="preserve">ou sportives </w:t>
            </w:r>
            <w:r w:rsidR="00705418" w:rsidRPr="00705418">
              <w:rPr>
                <w:rFonts w:asciiTheme="minorHAnsi" w:hAnsiTheme="minorHAnsi" w:cstheme="minorBidi"/>
                <w:color w:val="000000" w:themeColor="text1"/>
              </w:rPr>
              <w:t xml:space="preserve">pour tous ». </w:t>
            </w:r>
          </w:p>
        </w:tc>
      </w:tr>
      <w:tr w:rsidR="00D24C41" w:rsidRPr="00913346" w14:paraId="32EEAD7F"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0FE03195" w14:textId="7B5FEBD6" w:rsidR="009F4470" w:rsidRPr="00913346" w:rsidRDefault="00626217" w:rsidP="008B38A5">
            <w:pPr>
              <w:spacing w:after="0"/>
              <w:rPr>
                <w:rFonts w:asciiTheme="minorHAnsi" w:hAnsiTheme="minorHAnsi" w:cstheme="minorHAnsi"/>
                <w:b/>
                <w:color w:val="FFFFFF" w:themeColor="background1"/>
              </w:rPr>
            </w:pPr>
            <w:r w:rsidRPr="00913346">
              <w:rPr>
                <w:rFonts w:asciiTheme="minorHAnsi" w:hAnsiTheme="minorHAnsi" w:cstheme="minorHAnsi"/>
                <w:b/>
                <w:color w:val="FFFFFF" w:themeColor="background1"/>
              </w:rPr>
              <w:t xml:space="preserve">Nombre de participants </w:t>
            </w:r>
            <w:r w:rsidR="003128B5">
              <w:rPr>
                <w:rFonts w:asciiTheme="minorHAnsi" w:hAnsiTheme="minorHAnsi" w:cstheme="minorHAnsi"/>
                <w:b/>
                <w:color w:val="FFFFFF" w:themeColor="background1"/>
              </w:rPr>
              <w:t xml:space="preserve">par </w:t>
            </w:r>
            <w:r w:rsidR="009F4470">
              <w:rPr>
                <w:rFonts w:asciiTheme="minorHAnsi" w:hAnsiTheme="minorHAnsi" w:cstheme="minorHAnsi"/>
                <w:b/>
                <w:color w:val="FFFFFF" w:themeColor="background1"/>
              </w:rPr>
              <w:t>promotion</w:t>
            </w:r>
          </w:p>
        </w:tc>
        <w:tc>
          <w:tcPr>
            <w:tcW w:w="7938" w:type="dxa"/>
            <w:tcBorders>
              <w:left w:val="single" w:sz="4" w:space="0" w:color="FFFFFF" w:themeColor="background1"/>
            </w:tcBorders>
            <w:vAlign w:val="center"/>
          </w:tcPr>
          <w:p w14:paraId="26DACCC7" w14:textId="29E7640F" w:rsidR="005C27BE" w:rsidRPr="007B2B07" w:rsidRDefault="009500F3" w:rsidP="000F05B1">
            <w:pPr>
              <w:rPr>
                <w:rFonts w:asciiTheme="minorHAnsi" w:hAnsiTheme="minorHAnsi" w:cstheme="minorBidi"/>
                <w:color w:val="000000"/>
              </w:rPr>
            </w:pPr>
            <w:r w:rsidRPr="3D531E50">
              <w:rPr>
                <w:rFonts w:asciiTheme="minorHAnsi" w:hAnsiTheme="minorHAnsi" w:cstheme="minorBidi"/>
                <w:color w:val="000000" w:themeColor="text1"/>
              </w:rPr>
              <w:t xml:space="preserve">Un groupe de </w:t>
            </w:r>
            <w:r w:rsidR="0DD50FFA" w:rsidRPr="3D531E50">
              <w:rPr>
                <w:rFonts w:asciiTheme="minorHAnsi" w:hAnsiTheme="minorHAnsi" w:cstheme="minorBidi"/>
                <w:color w:val="000000" w:themeColor="text1"/>
              </w:rPr>
              <w:t>25</w:t>
            </w:r>
            <w:r w:rsidRPr="3D531E50">
              <w:rPr>
                <w:rFonts w:asciiTheme="minorHAnsi" w:hAnsiTheme="minorHAnsi" w:cstheme="minorBidi"/>
                <w:color w:val="000000" w:themeColor="text1"/>
              </w:rPr>
              <w:t xml:space="preserve"> personnes maximum</w:t>
            </w:r>
          </w:p>
        </w:tc>
      </w:tr>
      <w:tr w:rsidR="00D24C41" w:rsidRPr="00913346" w14:paraId="710DE0B1"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5C1511CB" w14:textId="58B0C03E" w:rsidR="00485CBC" w:rsidRPr="00913346" w:rsidRDefault="00271820" w:rsidP="008B38A5">
            <w:pPr>
              <w:spacing w:after="0"/>
              <w:rPr>
                <w:rFonts w:asciiTheme="minorHAnsi" w:hAnsiTheme="minorHAnsi" w:cstheme="minorHAnsi"/>
                <w:b/>
                <w:color w:val="FFFFFF" w:themeColor="background1"/>
              </w:rPr>
            </w:pPr>
            <w:r>
              <w:rPr>
                <w:rFonts w:asciiTheme="minorHAnsi" w:hAnsiTheme="minorHAnsi" w:cstheme="minorHAnsi"/>
                <w:b/>
                <w:color w:val="FFFFFF" w:themeColor="background1"/>
              </w:rPr>
              <w:t>Prérequis</w:t>
            </w:r>
            <w:r w:rsidR="007E3ADE">
              <w:rPr>
                <w:rFonts w:asciiTheme="minorHAnsi" w:hAnsiTheme="minorHAnsi" w:cstheme="minorHAnsi"/>
                <w:b/>
                <w:color w:val="FFFFFF" w:themeColor="background1"/>
              </w:rPr>
              <w:t xml:space="preserve"> et </w:t>
            </w:r>
            <w:r w:rsidR="0067132F">
              <w:rPr>
                <w:rFonts w:asciiTheme="minorHAnsi" w:hAnsiTheme="minorHAnsi" w:cstheme="minorHAnsi"/>
                <w:b/>
                <w:color w:val="FFFFFF" w:themeColor="background1"/>
              </w:rPr>
              <w:t>admission</w:t>
            </w:r>
          </w:p>
        </w:tc>
        <w:tc>
          <w:tcPr>
            <w:tcW w:w="7938" w:type="dxa"/>
            <w:tcBorders>
              <w:left w:val="single" w:sz="4" w:space="0" w:color="FFFFFF" w:themeColor="background1"/>
            </w:tcBorders>
            <w:vAlign w:val="center"/>
          </w:tcPr>
          <w:p w14:paraId="3C360658" w14:textId="1EEFF3D6" w:rsidR="0067132F" w:rsidRPr="00572563" w:rsidRDefault="00271820" w:rsidP="5D903C02">
            <w:pPr>
              <w:rPr>
                <w:rFonts w:asciiTheme="minorHAnsi" w:hAnsiTheme="minorHAnsi" w:cstheme="minorBidi"/>
                <w:b/>
                <w:bCs/>
                <w:color w:val="000000" w:themeColor="text1"/>
              </w:rPr>
            </w:pPr>
            <w:r w:rsidRPr="00572563">
              <w:rPr>
                <w:rFonts w:asciiTheme="minorHAnsi" w:hAnsiTheme="minorHAnsi" w:cstheme="minorBidi"/>
                <w:b/>
                <w:bCs/>
                <w:color w:val="000000" w:themeColor="text1"/>
              </w:rPr>
              <w:t>Prérequis</w:t>
            </w:r>
          </w:p>
          <w:p w14:paraId="302B9C87" w14:textId="4F97899C" w:rsidR="00485CBC" w:rsidRPr="00572563" w:rsidRDefault="00485CBC" w:rsidP="5D903C02">
            <w:pPr>
              <w:pStyle w:val="Paragraphedeliste"/>
              <w:numPr>
                <w:ilvl w:val="0"/>
                <w:numId w:val="29"/>
              </w:numPr>
              <w:ind w:right="170"/>
              <w:rPr>
                <w:rFonts w:asciiTheme="minorHAnsi" w:hAnsiTheme="minorHAnsi" w:cstheme="minorBidi"/>
                <w:color w:val="000000" w:themeColor="text1"/>
              </w:rPr>
            </w:pPr>
            <w:r w:rsidRPr="00572563">
              <w:rPr>
                <w:rFonts w:asciiTheme="minorHAnsi" w:hAnsiTheme="minorHAnsi" w:cstheme="minorBidi"/>
                <w:color w:val="000000" w:themeColor="text1"/>
              </w:rPr>
              <w:t>Être titulaire de l’une des attestations de réussite à la formation relative au secourisme suivantes :</w:t>
            </w:r>
            <w:r w:rsidR="004E299C" w:rsidRPr="00572563">
              <w:rPr>
                <w:rFonts w:asciiTheme="minorHAnsi" w:hAnsiTheme="minorHAnsi" w:cstheme="minorBidi"/>
                <w:color w:val="000000" w:themeColor="text1"/>
              </w:rPr>
              <w:t xml:space="preserve"> </w:t>
            </w:r>
            <w:r w:rsidRPr="00572563">
              <w:rPr>
                <w:rFonts w:asciiTheme="minorHAnsi" w:hAnsiTheme="minorHAnsi" w:cstheme="minorBidi"/>
                <w:color w:val="000000" w:themeColor="text1"/>
              </w:rPr>
              <w:t>“</w:t>
            </w:r>
            <w:r w:rsidR="00DF7F59" w:rsidRPr="00572563">
              <w:rPr>
                <w:rFonts w:asciiTheme="minorHAnsi" w:hAnsiTheme="minorHAnsi" w:cstheme="minorBidi"/>
                <w:color w:val="000000" w:themeColor="text1"/>
              </w:rPr>
              <w:t>P</w:t>
            </w:r>
            <w:r w:rsidRPr="00572563">
              <w:rPr>
                <w:rFonts w:asciiTheme="minorHAnsi" w:hAnsiTheme="minorHAnsi" w:cstheme="minorBidi"/>
                <w:color w:val="000000" w:themeColor="text1"/>
              </w:rPr>
              <w:t xml:space="preserve">révention et secours civiques de niveau 1” (PSC1) </w:t>
            </w:r>
            <w:r w:rsidR="00294FFB" w:rsidRPr="00572563">
              <w:rPr>
                <w:rFonts w:asciiTheme="minorHAnsi" w:hAnsiTheme="minorHAnsi" w:cstheme="minorBidi"/>
                <w:color w:val="000000" w:themeColor="text1"/>
              </w:rPr>
              <w:t xml:space="preserve">ou </w:t>
            </w:r>
            <w:r w:rsidRPr="00572563">
              <w:rPr>
                <w:rFonts w:asciiTheme="minorHAnsi" w:hAnsiTheme="minorHAnsi" w:cstheme="minorBidi"/>
                <w:color w:val="000000" w:themeColor="text1"/>
              </w:rPr>
              <w:t>“certificat de sauveteur secouriste du travail” (SST) en cours de validité</w:t>
            </w:r>
            <w:r w:rsidR="0055714C" w:rsidRPr="00572563">
              <w:rPr>
                <w:rFonts w:asciiTheme="minorHAnsi" w:hAnsiTheme="minorHAnsi" w:cstheme="minorBidi"/>
                <w:color w:val="000000" w:themeColor="text1"/>
              </w:rPr>
              <w:t xml:space="preserve"> ou équivalent</w:t>
            </w:r>
          </w:p>
          <w:p w14:paraId="51161EA7" w14:textId="011DC3F4" w:rsidR="00F222AB" w:rsidRPr="00572563" w:rsidRDefault="00F222AB" w:rsidP="5D903C02">
            <w:pPr>
              <w:pStyle w:val="Paragraphedeliste"/>
              <w:numPr>
                <w:ilvl w:val="0"/>
                <w:numId w:val="29"/>
              </w:numPr>
              <w:ind w:right="170"/>
              <w:rPr>
                <w:rFonts w:asciiTheme="minorHAnsi" w:hAnsiTheme="minorHAnsi" w:cstheme="minorBidi"/>
                <w:color w:val="000000" w:themeColor="text1"/>
              </w:rPr>
            </w:pPr>
            <w:r w:rsidRPr="00572563">
              <w:rPr>
                <w:rFonts w:asciiTheme="minorHAnsi" w:hAnsiTheme="minorHAnsi" w:cstheme="minorBidi"/>
                <w:color w:val="000000" w:themeColor="text1"/>
              </w:rPr>
              <w:t>Avoir passé les Tests d’Exigences préalables à l’entrée en</w:t>
            </w:r>
            <w:r w:rsidR="00037525" w:rsidRPr="00572563">
              <w:rPr>
                <w:rFonts w:asciiTheme="minorHAnsi" w:hAnsiTheme="minorHAnsi" w:cstheme="minorBidi"/>
                <w:color w:val="000000" w:themeColor="text1"/>
              </w:rPr>
              <w:t xml:space="preserve"> </w:t>
            </w:r>
            <w:r w:rsidR="00191DDE" w:rsidRPr="00572563">
              <w:rPr>
                <w:rFonts w:asciiTheme="minorHAnsi" w:hAnsiTheme="minorHAnsi" w:cstheme="minorBidi"/>
                <w:color w:val="000000" w:themeColor="text1"/>
              </w:rPr>
              <w:t>f</w:t>
            </w:r>
            <w:r w:rsidRPr="00572563">
              <w:rPr>
                <w:rFonts w:asciiTheme="minorHAnsi" w:hAnsiTheme="minorHAnsi" w:cstheme="minorBidi"/>
                <w:color w:val="000000" w:themeColor="text1"/>
              </w:rPr>
              <w:t>ormation</w:t>
            </w:r>
            <w:r w:rsidR="00191DDE" w:rsidRPr="00572563">
              <w:rPr>
                <w:rFonts w:asciiTheme="minorHAnsi" w:hAnsiTheme="minorHAnsi" w:cstheme="minorBidi"/>
                <w:color w:val="000000" w:themeColor="text1"/>
              </w:rPr>
              <w:t xml:space="preserve"> </w:t>
            </w:r>
            <w:r w:rsidR="000919E0" w:rsidRPr="00572563">
              <w:rPr>
                <w:rFonts w:asciiTheme="minorHAnsi" w:hAnsiTheme="minorHAnsi" w:cstheme="minorBidi"/>
                <w:color w:val="000000" w:themeColor="text1"/>
              </w:rPr>
              <w:t xml:space="preserve">professionnelle </w:t>
            </w:r>
            <w:r w:rsidR="00660E4A" w:rsidRPr="00572563">
              <w:rPr>
                <w:rFonts w:asciiTheme="minorHAnsi" w:hAnsiTheme="minorHAnsi" w:cstheme="minorBidi"/>
                <w:color w:val="000000" w:themeColor="text1"/>
              </w:rPr>
              <w:t xml:space="preserve">et fournir une attestation de </w:t>
            </w:r>
            <w:r w:rsidR="000919E0" w:rsidRPr="00572563">
              <w:rPr>
                <w:rFonts w:asciiTheme="minorHAnsi" w:hAnsiTheme="minorHAnsi" w:cstheme="minorBidi"/>
                <w:color w:val="000000" w:themeColor="text1"/>
              </w:rPr>
              <w:t xml:space="preserve">réussite </w:t>
            </w:r>
          </w:p>
          <w:p w14:paraId="7A40851F" w14:textId="657766F8" w:rsidR="00F222AB" w:rsidRPr="00572563" w:rsidRDefault="00783E21" w:rsidP="5D903C02">
            <w:pPr>
              <w:pStyle w:val="Paragraphedeliste"/>
              <w:numPr>
                <w:ilvl w:val="0"/>
                <w:numId w:val="30"/>
              </w:numPr>
              <w:spacing w:after="0"/>
              <w:ind w:left="880"/>
              <w:rPr>
                <w:rFonts w:asciiTheme="minorHAnsi" w:hAnsiTheme="minorHAnsi" w:cstheme="minorBidi"/>
                <w:color w:val="000000" w:themeColor="text1"/>
              </w:rPr>
            </w:pPr>
            <w:r w:rsidRPr="00572563">
              <w:rPr>
                <w:rFonts w:asciiTheme="minorHAnsi" w:hAnsiTheme="minorHAnsi" w:cstheme="minorBidi"/>
                <w:color w:val="000000" w:themeColor="text1"/>
              </w:rPr>
              <w:t xml:space="preserve">Pour </w:t>
            </w:r>
            <w:r w:rsidR="00FC6AB2" w:rsidRPr="00572563">
              <w:rPr>
                <w:rFonts w:asciiTheme="minorHAnsi" w:hAnsiTheme="minorHAnsi" w:cstheme="minorBidi"/>
                <w:color w:val="000000" w:themeColor="text1"/>
              </w:rPr>
              <w:t>s’inscrire au TEP en î</w:t>
            </w:r>
            <w:r w:rsidRPr="00572563">
              <w:rPr>
                <w:rFonts w:asciiTheme="minorHAnsi" w:hAnsiTheme="minorHAnsi" w:cstheme="minorBidi"/>
                <w:color w:val="000000" w:themeColor="text1"/>
              </w:rPr>
              <w:t xml:space="preserve">le de France, </w:t>
            </w:r>
            <w:hyperlink r:id="rId11">
              <w:r w:rsidR="00BE0453" w:rsidRPr="00572563">
                <w:rPr>
                  <w:rStyle w:val="Lienhypertexte"/>
                  <w:rFonts w:asciiTheme="minorHAnsi" w:hAnsiTheme="minorHAnsi" w:cstheme="minorBidi"/>
                </w:rPr>
                <w:t>cliquez ici</w:t>
              </w:r>
            </w:hyperlink>
          </w:p>
          <w:p w14:paraId="37412807" w14:textId="659AB42D" w:rsidR="001D7B18" w:rsidRPr="00572563" w:rsidRDefault="00485CBC" w:rsidP="5D903C02">
            <w:pPr>
              <w:pStyle w:val="Paragraphedeliste"/>
              <w:numPr>
                <w:ilvl w:val="0"/>
                <w:numId w:val="30"/>
              </w:numPr>
              <w:spacing w:after="0"/>
              <w:ind w:left="880"/>
              <w:rPr>
                <w:rFonts w:asciiTheme="minorHAnsi" w:hAnsiTheme="minorHAnsi" w:cstheme="minorBidi"/>
                <w:b/>
                <w:bCs/>
                <w:color w:val="000000" w:themeColor="text1"/>
              </w:rPr>
            </w:pPr>
            <w:r w:rsidRPr="00572563">
              <w:rPr>
                <w:rFonts w:asciiTheme="minorHAnsi" w:hAnsiTheme="minorHAnsi" w:cstheme="minorBidi"/>
                <w:color w:val="000000" w:themeColor="text1"/>
              </w:rPr>
              <w:t xml:space="preserve">En savoir + sur </w:t>
            </w:r>
            <w:r w:rsidR="001D7B18" w:rsidRPr="00572563">
              <w:rPr>
                <w:rFonts w:asciiTheme="minorHAnsi" w:hAnsiTheme="minorHAnsi" w:cstheme="minorBidi"/>
                <w:color w:val="000000" w:themeColor="text1"/>
              </w:rPr>
              <w:t xml:space="preserve">les épreuves TEP des BPJEPS </w:t>
            </w:r>
            <w:hyperlink r:id="rId12">
              <w:r w:rsidR="001D7B18" w:rsidRPr="00572563">
                <w:rPr>
                  <w:rStyle w:val="Lienhypertexte"/>
                  <w:rFonts w:asciiTheme="minorHAnsi" w:hAnsiTheme="minorHAnsi" w:cstheme="minorBidi"/>
                </w:rPr>
                <w:t xml:space="preserve">consultez notre </w:t>
              </w:r>
              <w:r w:rsidRPr="00572563">
                <w:rPr>
                  <w:rStyle w:val="Lienhypertexte"/>
                  <w:rFonts w:asciiTheme="minorHAnsi" w:hAnsiTheme="minorHAnsi" w:cstheme="minorBidi"/>
                </w:rPr>
                <w:t>blo</w:t>
              </w:r>
              <w:r w:rsidR="001D7B18" w:rsidRPr="00572563">
                <w:rPr>
                  <w:rStyle w:val="Lienhypertexte"/>
                  <w:rFonts w:asciiTheme="minorHAnsi" w:hAnsiTheme="minorHAnsi" w:cstheme="minorBidi"/>
                </w:rPr>
                <w:t>g</w:t>
              </w:r>
            </w:hyperlink>
          </w:p>
          <w:p w14:paraId="532AA0B7" w14:textId="77777777" w:rsidR="001D7B18" w:rsidRPr="00572563" w:rsidRDefault="001D7B18" w:rsidP="5D903C02">
            <w:pPr>
              <w:pStyle w:val="Paragraphedeliste"/>
              <w:spacing w:after="0"/>
              <w:ind w:left="880"/>
              <w:rPr>
                <w:rFonts w:asciiTheme="minorHAnsi" w:hAnsiTheme="minorHAnsi" w:cstheme="minorBidi"/>
                <w:b/>
                <w:bCs/>
                <w:color w:val="000000" w:themeColor="text1"/>
              </w:rPr>
            </w:pPr>
          </w:p>
          <w:p w14:paraId="3AF2024E" w14:textId="59A968E9" w:rsidR="00485CBC" w:rsidRPr="00572563" w:rsidRDefault="0067132F" w:rsidP="5D903C02">
            <w:pPr>
              <w:rPr>
                <w:rFonts w:asciiTheme="minorHAnsi" w:hAnsiTheme="minorHAnsi" w:cstheme="minorBidi"/>
                <w:b/>
                <w:bCs/>
                <w:color w:val="000000" w:themeColor="text1"/>
              </w:rPr>
            </w:pPr>
            <w:r w:rsidRPr="00572563">
              <w:rPr>
                <w:rFonts w:asciiTheme="minorHAnsi" w:hAnsiTheme="minorHAnsi" w:cstheme="minorBidi"/>
                <w:b/>
                <w:bCs/>
                <w:color w:val="000000" w:themeColor="text1"/>
              </w:rPr>
              <w:t>Conditions d’admission</w:t>
            </w:r>
          </w:p>
          <w:p w14:paraId="30F901FB" w14:textId="77777777" w:rsidR="0067132F" w:rsidRPr="00572563" w:rsidRDefault="0067132F" w:rsidP="5D903C02">
            <w:pPr>
              <w:pStyle w:val="Paragraphedeliste"/>
              <w:numPr>
                <w:ilvl w:val="0"/>
                <w:numId w:val="29"/>
              </w:numPr>
              <w:rPr>
                <w:rFonts w:asciiTheme="minorHAnsi" w:hAnsiTheme="minorHAnsi" w:cstheme="minorBidi"/>
                <w:color w:val="000000" w:themeColor="text1"/>
              </w:rPr>
            </w:pPr>
            <w:r w:rsidRPr="00572563">
              <w:rPr>
                <w:rFonts w:asciiTheme="minorHAnsi" w:hAnsiTheme="minorHAnsi" w:cstheme="minorBidi"/>
                <w:color w:val="000000" w:themeColor="text1"/>
              </w:rPr>
              <w:t>Être âgé de 18 ans minimum dans l’année de formation</w:t>
            </w:r>
          </w:p>
          <w:p w14:paraId="7D868C66" w14:textId="22BD1E9A" w:rsidR="00721D11" w:rsidRPr="00572563" w:rsidRDefault="00721D11" w:rsidP="5D903C02">
            <w:pPr>
              <w:pStyle w:val="Paragraphedeliste"/>
              <w:numPr>
                <w:ilvl w:val="0"/>
                <w:numId w:val="29"/>
              </w:numPr>
              <w:rPr>
                <w:rFonts w:asciiTheme="minorHAnsi" w:hAnsiTheme="minorHAnsi" w:cstheme="minorBidi"/>
                <w:color w:val="000000" w:themeColor="text1"/>
              </w:rPr>
            </w:pPr>
            <w:r w:rsidRPr="00572563">
              <w:rPr>
                <w:rFonts w:asciiTheme="minorHAnsi" w:hAnsiTheme="minorHAnsi" w:cstheme="minorBidi"/>
                <w:color w:val="000000" w:themeColor="text1"/>
              </w:rPr>
              <w:t xml:space="preserve">Transmettre un dossier d’inscription avec </w:t>
            </w:r>
            <w:r w:rsidR="00310110" w:rsidRPr="00572563">
              <w:rPr>
                <w:rFonts w:asciiTheme="minorHAnsi" w:hAnsiTheme="minorHAnsi" w:cstheme="minorBidi"/>
                <w:color w:val="000000" w:themeColor="text1"/>
              </w:rPr>
              <w:t xml:space="preserve">une </w:t>
            </w:r>
            <w:r w:rsidR="00430D35" w:rsidRPr="00572563">
              <w:rPr>
                <w:rFonts w:asciiTheme="minorHAnsi" w:hAnsiTheme="minorHAnsi" w:cstheme="minorBidi"/>
                <w:color w:val="000000" w:themeColor="text1"/>
              </w:rPr>
              <w:t xml:space="preserve">photo </w:t>
            </w:r>
            <w:r w:rsidR="00310110" w:rsidRPr="00572563">
              <w:rPr>
                <w:rFonts w:asciiTheme="minorHAnsi" w:hAnsiTheme="minorHAnsi" w:cstheme="minorBidi"/>
                <w:color w:val="000000" w:themeColor="text1"/>
              </w:rPr>
              <w:t>et</w:t>
            </w:r>
            <w:r w:rsidR="00430D35" w:rsidRPr="00572563">
              <w:rPr>
                <w:rFonts w:asciiTheme="minorHAnsi" w:hAnsiTheme="minorHAnsi" w:cstheme="minorBidi"/>
                <w:color w:val="000000" w:themeColor="text1"/>
              </w:rPr>
              <w:t xml:space="preserve"> une copie de la </w:t>
            </w:r>
            <w:r w:rsidR="005F265B" w:rsidRPr="00572563">
              <w:rPr>
                <w:rFonts w:asciiTheme="minorHAnsi" w:hAnsiTheme="minorHAnsi" w:cstheme="minorBidi"/>
                <w:color w:val="000000" w:themeColor="text1"/>
              </w:rPr>
              <w:t>carte d’identité</w:t>
            </w:r>
            <w:r w:rsidR="008D24A9" w:rsidRPr="00572563">
              <w:rPr>
                <w:rFonts w:asciiTheme="minorHAnsi" w:hAnsiTheme="minorHAnsi" w:cstheme="minorBidi"/>
                <w:color w:val="000000" w:themeColor="text1"/>
              </w:rPr>
              <w:t xml:space="preserve"> en cours de validité</w:t>
            </w:r>
          </w:p>
          <w:p w14:paraId="7D791F4C" w14:textId="177FB227" w:rsidR="002B2E5A" w:rsidRPr="00572563" w:rsidRDefault="00561438" w:rsidP="5D903C02">
            <w:pPr>
              <w:pStyle w:val="Paragraphedeliste"/>
              <w:numPr>
                <w:ilvl w:val="0"/>
                <w:numId w:val="29"/>
              </w:numPr>
              <w:rPr>
                <w:rFonts w:asciiTheme="minorHAnsi" w:hAnsiTheme="minorHAnsi" w:cstheme="minorBidi"/>
                <w:color w:val="000000" w:themeColor="text1"/>
              </w:rPr>
            </w:pPr>
            <w:r w:rsidRPr="00572563">
              <w:rPr>
                <w:rFonts w:asciiTheme="minorHAnsi" w:hAnsiTheme="minorHAnsi" w:cstheme="minorBidi"/>
                <w:color w:val="000000" w:themeColor="text1"/>
              </w:rPr>
              <w:t>Fournir u</w:t>
            </w:r>
            <w:r w:rsidR="00A565CC" w:rsidRPr="00572563">
              <w:rPr>
                <w:rFonts w:asciiTheme="minorHAnsi" w:hAnsiTheme="minorHAnsi" w:cstheme="minorBidi"/>
                <w:color w:val="000000" w:themeColor="text1"/>
              </w:rPr>
              <w:t xml:space="preserve">n certificat médical de </w:t>
            </w:r>
            <w:r w:rsidR="00CC40EA" w:rsidRPr="00572563">
              <w:rPr>
                <w:rFonts w:asciiTheme="minorHAnsi" w:hAnsiTheme="minorHAnsi" w:cstheme="minorBidi"/>
                <w:color w:val="000000" w:themeColor="text1"/>
              </w:rPr>
              <w:t>non-contre-indication</w:t>
            </w:r>
            <w:r w:rsidR="00A565CC" w:rsidRPr="00572563">
              <w:rPr>
                <w:rFonts w:asciiTheme="minorHAnsi" w:hAnsiTheme="minorHAnsi" w:cstheme="minorBidi"/>
                <w:color w:val="000000" w:themeColor="text1"/>
              </w:rPr>
              <w:t xml:space="preserve"> à la pratique et à l'encadrement de l'activité ou des activités physiques ou sportives, datant de moins d'un an à la date d'entrée en formation.</w:t>
            </w:r>
            <w:r w:rsidR="338526F3" w:rsidRPr="00572563">
              <w:rPr>
                <w:rFonts w:asciiTheme="minorHAnsi" w:hAnsiTheme="minorHAnsi" w:cstheme="minorBidi"/>
                <w:color w:val="000000" w:themeColor="text1"/>
              </w:rPr>
              <w:t xml:space="preserve"> Ce certificat peut être assorti de conditions supplémentaires prévues</w:t>
            </w:r>
            <w:r w:rsidR="71F024F1" w:rsidRPr="00572563">
              <w:rPr>
                <w:rFonts w:asciiTheme="minorHAnsi" w:hAnsiTheme="minorHAnsi" w:cstheme="minorBidi"/>
                <w:color w:val="000000" w:themeColor="text1"/>
              </w:rPr>
              <w:t xml:space="preserve"> par l’arrêté de création du diplôme</w:t>
            </w:r>
            <w:r w:rsidR="27C5AB78" w:rsidRPr="00572563">
              <w:rPr>
                <w:rFonts w:asciiTheme="minorHAnsi" w:hAnsiTheme="minorHAnsi" w:cstheme="minorBidi"/>
                <w:color w:val="000000" w:themeColor="text1"/>
              </w:rPr>
              <w:t xml:space="preserve"> </w:t>
            </w:r>
            <w:r w:rsidR="71F024F1" w:rsidRPr="00572563">
              <w:rPr>
                <w:rFonts w:asciiTheme="minorHAnsi" w:hAnsiTheme="minorHAnsi" w:cstheme="minorBidi"/>
                <w:color w:val="000000" w:themeColor="text1"/>
              </w:rPr>
              <w:t>;</w:t>
            </w:r>
          </w:p>
          <w:p w14:paraId="39690D6E" w14:textId="63CA8F32" w:rsidR="00E23E59" w:rsidRPr="00572563" w:rsidRDefault="001E0671" w:rsidP="5D903C02">
            <w:pPr>
              <w:pStyle w:val="Paragraphedeliste"/>
              <w:numPr>
                <w:ilvl w:val="0"/>
                <w:numId w:val="29"/>
              </w:numPr>
              <w:rPr>
                <w:rFonts w:asciiTheme="minorHAnsi" w:hAnsiTheme="minorHAnsi" w:cstheme="minorBidi"/>
                <w:color w:val="000000" w:themeColor="text1"/>
              </w:rPr>
            </w:pPr>
            <w:r w:rsidRPr="00572563">
              <w:rPr>
                <w:rFonts w:asciiTheme="minorHAnsi" w:hAnsiTheme="minorHAnsi" w:cstheme="minorBidi"/>
                <w:color w:val="000000" w:themeColor="text1"/>
              </w:rPr>
              <w:t xml:space="preserve">Pour les jeunes Français de moins de 25 ans, fournir </w:t>
            </w:r>
            <w:r w:rsidR="706C77E0" w:rsidRPr="00572563">
              <w:rPr>
                <w:rFonts w:asciiTheme="minorHAnsi" w:hAnsiTheme="minorHAnsi" w:cstheme="minorBidi"/>
                <w:color w:val="000000" w:themeColor="text1"/>
              </w:rPr>
              <w:t xml:space="preserve">une copie de </w:t>
            </w:r>
            <w:r w:rsidRPr="00572563">
              <w:rPr>
                <w:rFonts w:asciiTheme="minorHAnsi" w:hAnsiTheme="minorHAnsi" w:cstheme="minorBidi"/>
                <w:color w:val="000000" w:themeColor="text1"/>
              </w:rPr>
              <w:t xml:space="preserve">l’attestation de </w:t>
            </w:r>
            <w:r w:rsidR="45256D04" w:rsidRPr="00572563">
              <w:rPr>
                <w:rFonts w:asciiTheme="minorHAnsi" w:hAnsiTheme="minorHAnsi" w:cstheme="minorBidi"/>
                <w:color w:val="000000" w:themeColor="text1"/>
              </w:rPr>
              <w:t xml:space="preserve">recensement ou du certificat individuel de </w:t>
            </w:r>
            <w:r w:rsidRPr="00572563">
              <w:rPr>
                <w:rFonts w:asciiTheme="minorHAnsi" w:hAnsiTheme="minorHAnsi" w:cstheme="minorBidi"/>
                <w:color w:val="000000" w:themeColor="text1"/>
              </w:rPr>
              <w:t>participation à la journée défense et citoyenneté</w:t>
            </w:r>
          </w:p>
          <w:p w14:paraId="525A8997" w14:textId="48E02430" w:rsidR="00150AF5" w:rsidRPr="00572563" w:rsidRDefault="2E954553" w:rsidP="3A17E74E">
            <w:pPr>
              <w:pStyle w:val="Paragraphedeliste"/>
              <w:numPr>
                <w:ilvl w:val="0"/>
                <w:numId w:val="29"/>
              </w:numPr>
              <w:rPr>
                <w:rFonts w:asciiTheme="minorHAnsi" w:hAnsiTheme="minorHAnsi" w:cstheme="minorBidi"/>
                <w:color w:val="000000" w:themeColor="text1"/>
              </w:rPr>
            </w:pPr>
            <w:r w:rsidRPr="00572563">
              <w:rPr>
                <w:rFonts w:asciiTheme="minorHAnsi" w:hAnsiTheme="minorHAnsi" w:cstheme="minorBidi"/>
                <w:color w:val="000000" w:themeColor="text1"/>
              </w:rPr>
              <w:t>Fournir une fiche d’inscription avec photographie</w:t>
            </w:r>
          </w:p>
          <w:p w14:paraId="1E1B106B" w14:textId="7142747B" w:rsidR="0077345C" w:rsidRPr="00572563" w:rsidRDefault="3CC8C495" w:rsidP="125B67D6">
            <w:pPr>
              <w:pStyle w:val="Paragraphedeliste"/>
              <w:numPr>
                <w:ilvl w:val="0"/>
                <w:numId w:val="29"/>
              </w:numPr>
              <w:rPr>
                <w:rFonts w:asciiTheme="minorHAnsi" w:hAnsiTheme="minorHAnsi" w:cstheme="minorBidi"/>
                <w:color w:val="000000" w:themeColor="text1"/>
              </w:rPr>
            </w:pPr>
            <w:r w:rsidRPr="00572563">
              <w:rPr>
                <w:rFonts w:asciiTheme="minorHAnsi" w:hAnsiTheme="minorHAnsi" w:cstheme="minorBidi"/>
                <w:color w:val="000000" w:themeColor="text1"/>
              </w:rPr>
              <w:t>Fournir les pièces justifiant des dispenses et équivalences de droit</w:t>
            </w:r>
            <w:r w:rsidR="00572563" w:rsidRPr="00572563">
              <w:rPr>
                <w:rFonts w:asciiTheme="minorHAnsi" w:hAnsiTheme="minorHAnsi" w:cstheme="minorBidi"/>
                <w:color w:val="000000" w:themeColor="text1"/>
              </w:rPr>
              <w:t> :</w:t>
            </w:r>
          </w:p>
          <w:p w14:paraId="2F587F06" w14:textId="684999EC" w:rsidR="00150AF5" w:rsidRPr="00572563" w:rsidRDefault="6CAC0862" w:rsidP="0077345C">
            <w:pPr>
              <w:rPr>
                <w:rFonts w:asciiTheme="minorHAnsi" w:hAnsiTheme="minorHAnsi" w:cstheme="minorBidi"/>
                <w:color w:val="000000" w:themeColor="text1"/>
              </w:rPr>
            </w:pPr>
            <w:r w:rsidRPr="00572563">
              <w:rPr>
                <w:rFonts w:asciiTheme="minorHAnsi" w:hAnsiTheme="minorHAnsi" w:cstheme="minorBidi"/>
                <w:color w:val="000000" w:themeColor="text1"/>
              </w:rPr>
              <w:t xml:space="preserve">     </w:t>
            </w:r>
            <w:r w:rsidR="00150AF5" w:rsidRPr="00572563">
              <w:rPr>
                <w:rFonts w:asciiTheme="minorHAnsi" w:hAnsiTheme="minorHAnsi" w:cstheme="minorBidi"/>
                <w:color w:val="000000" w:themeColor="text1"/>
              </w:rPr>
              <w:t xml:space="preserve"> </w:t>
            </w:r>
            <w:r w:rsidR="26FAE8AF" w:rsidRPr="00572563">
              <w:rPr>
                <w:rFonts w:asciiTheme="minorHAnsi" w:hAnsiTheme="minorHAnsi" w:cstheme="minorBidi"/>
                <w:color w:val="000000" w:themeColor="text1"/>
              </w:rPr>
              <w:t xml:space="preserve">    </w:t>
            </w:r>
            <w:r w:rsidR="00150AF5" w:rsidRPr="00572563">
              <w:rPr>
                <w:rFonts w:asciiTheme="minorHAnsi" w:hAnsiTheme="minorHAnsi" w:cstheme="minorBidi"/>
                <w:color w:val="000000" w:themeColor="text1"/>
              </w:rPr>
              <w:t xml:space="preserve"> En outre, pour les personnes en situation de handicap, l'avis d'un médecin agréé par la Fédération française handisport</w:t>
            </w:r>
            <w:r w:rsidR="63741048" w:rsidRPr="00572563">
              <w:rPr>
                <w:rFonts w:asciiTheme="minorHAnsi" w:hAnsiTheme="minorHAnsi" w:cstheme="minorBidi"/>
                <w:color w:val="000000" w:themeColor="text1"/>
              </w:rPr>
              <w:t xml:space="preserve"> </w:t>
            </w:r>
            <w:r w:rsidR="00150AF5" w:rsidRPr="00572563">
              <w:rPr>
                <w:rFonts w:asciiTheme="minorHAnsi" w:hAnsiTheme="minorHAnsi" w:cstheme="minorBidi"/>
                <w:color w:val="000000" w:themeColor="text1"/>
              </w:rPr>
              <w:t>ou par la Fédération française de sport adapté ou désigné par la commission des droits et de l'autonomie des personnes</w:t>
            </w:r>
            <w:r w:rsidR="4BFD8993" w:rsidRPr="00572563">
              <w:rPr>
                <w:rFonts w:asciiTheme="minorHAnsi" w:hAnsiTheme="minorHAnsi" w:cstheme="minorBidi"/>
                <w:color w:val="000000" w:themeColor="text1"/>
              </w:rPr>
              <w:t xml:space="preserve"> </w:t>
            </w:r>
            <w:r w:rsidR="00150AF5" w:rsidRPr="00572563">
              <w:rPr>
                <w:rFonts w:asciiTheme="minorHAnsi" w:hAnsiTheme="minorHAnsi" w:cstheme="minorBidi"/>
                <w:color w:val="000000" w:themeColor="text1"/>
              </w:rPr>
              <w:t>handicapées sur la nécessité d'aménager le cas échéant la formation ou les épreuves certificatives selon la certification</w:t>
            </w:r>
            <w:r w:rsidR="1EBA5EAC" w:rsidRPr="00572563">
              <w:rPr>
                <w:rFonts w:asciiTheme="minorHAnsi" w:hAnsiTheme="minorHAnsi" w:cstheme="minorBidi"/>
                <w:color w:val="000000" w:themeColor="text1"/>
              </w:rPr>
              <w:t xml:space="preserve"> </w:t>
            </w:r>
            <w:r w:rsidR="00150AF5" w:rsidRPr="00572563">
              <w:rPr>
                <w:rFonts w:asciiTheme="minorHAnsi" w:hAnsiTheme="minorHAnsi" w:cstheme="minorBidi"/>
                <w:color w:val="000000" w:themeColor="text1"/>
              </w:rPr>
              <w:t>visée.</w:t>
            </w:r>
          </w:p>
        </w:tc>
      </w:tr>
      <w:tr w:rsidR="00D24C41" w:rsidRPr="00913346" w14:paraId="7B71F52E"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432015F" w14:textId="575F7D32" w:rsidR="00C138AD" w:rsidRDefault="0092305F" w:rsidP="008B38A5">
            <w:pPr>
              <w:spacing w:after="0"/>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Positionnement</w:t>
            </w:r>
          </w:p>
        </w:tc>
        <w:tc>
          <w:tcPr>
            <w:tcW w:w="7938" w:type="dxa"/>
            <w:tcBorders>
              <w:left w:val="single" w:sz="4" w:space="0" w:color="FFFFFF" w:themeColor="background1"/>
            </w:tcBorders>
            <w:vAlign w:val="center"/>
          </w:tcPr>
          <w:p w14:paraId="5D6B60EB" w14:textId="0DA517C9" w:rsidR="00C138AD" w:rsidRPr="0067132F" w:rsidRDefault="00506995" w:rsidP="00485CBC">
            <w:pPr>
              <w:rPr>
                <w:rFonts w:asciiTheme="minorHAnsi" w:hAnsiTheme="minorHAnsi" w:cstheme="minorBidi"/>
                <w:b/>
                <w:bCs/>
                <w:color w:val="000000" w:themeColor="text1"/>
              </w:rPr>
            </w:pPr>
            <w:r w:rsidRPr="125B67D6">
              <w:rPr>
                <w:rFonts w:asciiTheme="minorHAnsi" w:hAnsiTheme="minorHAnsi" w:cstheme="minorBidi"/>
              </w:rPr>
              <w:t>Le positionnement est réalisé lors d’un entretien oral avec le responsable ou la coordinatrice pédagogique. Il permet de vérifier l’adéquation du projet professionnel du candidat avec la formation et de le situer par rapport aux objectifs visés et d’établir un Plan Individuel de Formation (PIF).</w:t>
            </w:r>
          </w:p>
        </w:tc>
      </w:tr>
      <w:tr w:rsidR="00D24C41" w:rsidRPr="00913346" w14:paraId="137AB610" w14:textId="401E584C"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6AD89FE3" w14:textId="22865A44" w:rsidR="005668D1" w:rsidRPr="00913346" w:rsidRDefault="005668D1" w:rsidP="005668D1">
            <w:pPr>
              <w:rPr>
                <w:rFonts w:asciiTheme="minorHAnsi" w:hAnsiTheme="minorHAnsi" w:cstheme="minorHAnsi"/>
                <w:b/>
                <w:color w:val="FFFFFF" w:themeColor="background1"/>
              </w:rPr>
            </w:pPr>
            <w:r w:rsidRPr="00913346">
              <w:rPr>
                <w:rFonts w:asciiTheme="minorHAnsi" w:hAnsiTheme="minorHAnsi" w:cstheme="minorHAnsi"/>
                <w:b/>
                <w:color w:val="FFFFFF" w:themeColor="background1"/>
              </w:rPr>
              <w:t xml:space="preserve">Objectifs pédagogiques </w:t>
            </w:r>
          </w:p>
        </w:tc>
        <w:tc>
          <w:tcPr>
            <w:tcW w:w="7938" w:type="dxa"/>
            <w:tcBorders>
              <w:left w:val="single" w:sz="4" w:space="0" w:color="FFFFFF" w:themeColor="background1"/>
            </w:tcBorders>
          </w:tcPr>
          <w:p w14:paraId="6E159025" w14:textId="45E34910" w:rsidR="005668D1" w:rsidRPr="00654129" w:rsidRDefault="005668D1" w:rsidP="5D903C02">
            <w:pPr>
              <w:pBdr>
                <w:top w:val="nil"/>
                <w:left w:val="nil"/>
                <w:bottom w:val="nil"/>
                <w:right w:val="nil"/>
                <w:between w:val="nil"/>
              </w:pBdr>
              <w:spacing w:after="0"/>
              <w:rPr>
                <w:rFonts w:asciiTheme="minorHAnsi" w:hAnsiTheme="minorHAnsi" w:cstheme="minorBidi"/>
                <w:b/>
                <w:bCs/>
                <w:i/>
                <w:iCs/>
                <w:color w:val="00B0F0"/>
                <w:highlight w:val="yellow"/>
              </w:rPr>
            </w:pPr>
            <w:r w:rsidRPr="5D903C02">
              <w:rPr>
                <w:rFonts w:asciiTheme="minorHAnsi" w:hAnsiTheme="minorHAnsi" w:cstheme="minorBidi"/>
                <w:b/>
                <w:bCs/>
                <w:i/>
                <w:iCs/>
                <w:color w:val="00B0F0"/>
              </w:rPr>
              <w:t xml:space="preserve">A l’issue de </w:t>
            </w:r>
            <w:r w:rsidR="00705418" w:rsidRPr="5D903C02">
              <w:rPr>
                <w:rFonts w:asciiTheme="minorHAnsi" w:hAnsiTheme="minorHAnsi" w:cstheme="minorBidi"/>
                <w:b/>
                <w:bCs/>
                <w:i/>
                <w:iCs/>
                <w:color w:val="00B0F0"/>
              </w:rPr>
              <w:t>cette</w:t>
            </w:r>
            <w:r w:rsidRPr="5D903C02">
              <w:rPr>
                <w:rFonts w:asciiTheme="minorHAnsi" w:hAnsiTheme="minorHAnsi" w:cstheme="minorBidi"/>
                <w:b/>
                <w:bCs/>
                <w:i/>
                <w:iCs/>
                <w:color w:val="00B0F0"/>
              </w:rPr>
              <w:t xml:space="preserve"> formation, l’apprenant sera capable de :</w:t>
            </w:r>
            <w:r w:rsidR="3439249D" w:rsidRPr="5D903C02">
              <w:rPr>
                <w:rFonts w:asciiTheme="minorHAnsi" w:hAnsiTheme="minorHAnsi" w:cstheme="minorBidi"/>
                <w:b/>
                <w:bCs/>
                <w:i/>
                <w:iCs/>
                <w:color w:val="00B0F0"/>
              </w:rPr>
              <w:t xml:space="preserve"> </w:t>
            </w:r>
          </w:p>
          <w:p w14:paraId="672E1FB8" w14:textId="5BD072F5" w:rsidR="005668D1" w:rsidRPr="00D77F32" w:rsidRDefault="00C308C0" w:rsidP="00677467">
            <w:pPr>
              <w:spacing w:after="0"/>
              <w:rPr>
                <w:rFonts w:asciiTheme="minorHAnsi" w:hAnsiTheme="minorHAnsi" w:cstheme="minorBidi"/>
                <w:color w:val="000000"/>
                <w:highlight w:val="yellow"/>
              </w:rPr>
            </w:pPr>
            <w:r w:rsidRPr="00C308C0">
              <w:rPr>
                <w:rFonts w:asciiTheme="minorHAnsi" w:hAnsiTheme="minorHAnsi" w:cstheme="minorBidi"/>
                <w:color w:val="000000" w:themeColor="text1"/>
              </w:rPr>
              <w:t xml:space="preserve">- </w:t>
            </w:r>
            <w:r w:rsidRPr="005A4303">
              <w:rPr>
                <w:rFonts w:asciiTheme="minorHAnsi" w:hAnsiTheme="minorHAnsi" w:cstheme="minorBidi"/>
                <w:b/>
                <w:color w:val="000000" w:themeColor="text1"/>
              </w:rPr>
              <w:t>Concevoir et mettre</w:t>
            </w:r>
            <w:r w:rsidRPr="00C308C0">
              <w:rPr>
                <w:rFonts w:asciiTheme="minorHAnsi" w:hAnsiTheme="minorHAnsi" w:cstheme="minorBidi"/>
                <w:color w:val="000000" w:themeColor="text1"/>
              </w:rPr>
              <w:t xml:space="preserve"> en œuvre des projets d'animation dans le cadre de l'organisation de travail d'une structure du champ du sport ou de l'animation ;</w:t>
            </w:r>
            <w:r w:rsidR="005A4303" w:rsidRPr="00C308C0">
              <w:rPr>
                <w:rFonts w:asciiTheme="minorHAnsi" w:hAnsiTheme="minorHAnsi" w:cstheme="minorBidi"/>
                <w:color w:val="000000" w:themeColor="text1"/>
              </w:rPr>
              <w:t xml:space="preserve"> (BC1)</w:t>
            </w:r>
            <w:r w:rsidRPr="00C308C0">
              <w:rPr>
                <w:rFonts w:asciiTheme="minorHAnsi" w:hAnsiTheme="minorHAnsi" w:cstheme="minorBidi"/>
                <w:color w:val="000000" w:themeColor="text1"/>
              </w:rPr>
              <w:br/>
              <w:t xml:space="preserve">- </w:t>
            </w:r>
            <w:r w:rsidRPr="005A4303">
              <w:rPr>
                <w:rFonts w:asciiTheme="minorHAnsi" w:hAnsiTheme="minorHAnsi" w:cstheme="minorBidi"/>
                <w:b/>
                <w:color w:val="000000" w:themeColor="text1"/>
              </w:rPr>
              <w:t xml:space="preserve">Valoriser </w:t>
            </w:r>
            <w:r w:rsidRPr="00C308C0">
              <w:rPr>
                <w:rFonts w:asciiTheme="minorHAnsi" w:hAnsiTheme="minorHAnsi" w:cstheme="minorBidi"/>
                <w:color w:val="000000" w:themeColor="text1"/>
              </w:rPr>
              <w:t>les activités et les projets d'une structure du sport ou de l'animation ;</w:t>
            </w:r>
            <w:r w:rsidR="005A4303" w:rsidRPr="00C308C0">
              <w:rPr>
                <w:rFonts w:asciiTheme="minorHAnsi" w:hAnsiTheme="minorHAnsi" w:cstheme="minorBidi"/>
                <w:color w:val="000000" w:themeColor="text1"/>
              </w:rPr>
              <w:t xml:space="preserve"> (BC2)</w:t>
            </w:r>
            <w:r w:rsidRPr="00C308C0">
              <w:rPr>
                <w:rFonts w:asciiTheme="minorHAnsi" w:hAnsiTheme="minorHAnsi" w:cstheme="minorBidi"/>
                <w:color w:val="000000" w:themeColor="text1"/>
              </w:rPr>
              <w:br/>
              <w:t xml:space="preserve">- </w:t>
            </w:r>
            <w:r w:rsidRPr="005A4303">
              <w:rPr>
                <w:rFonts w:asciiTheme="minorHAnsi" w:hAnsiTheme="minorHAnsi" w:cstheme="minorBidi"/>
                <w:b/>
                <w:color w:val="000000" w:themeColor="text1"/>
              </w:rPr>
              <w:t>Concevoir</w:t>
            </w:r>
            <w:r w:rsidRPr="00C308C0">
              <w:rPr>
                <w:rFonts w:asciiTheme="minorHAnsi" w:hAnsiTheme="minorHAnsi" w:cstheme="minorBidi"/>
                <w:color w:val="000000" w:themeColor="text1"/>
              </w:rPr>
              <w:t xml:space="preserve">, </w:t>
            </w:r>
            <w:r w:rsidRPr="005A4303">
              <w:rPr>
                <w:rFonts w:asciiTheme="minorHAnsi" w:hAnsiTheme="minorHAnsi" w:cstheme="minorBidi"/>
                <w:b/>
                <w:color w:val="000000" w:themeColor="text1"/>
              </w:rPr>
              <w:t>animer</w:t>
            </w:r>
            <w:r w:rsidRPr="00C308C0">
              <w:rPr>
                <w:rFonts w:asciiTheme="minorHAnsi" w:hAnsiTheme="minorHAnsi" w:cstheme="minorBidi"/>
                <w:color w:val="000000" w:themeColor="text1"/>
              </w:rPr>
              <w:t>, en sécurité et évaluer des séances et des cycles de séances de découverte, d'initiation et d'apprentissage des activités physiques ou sportives dans le cadre du projet et de l'organisation de travail de la structure</w:t>
            </w:r>
            <w:r w:rsidR="005A4303">
              <w:rPr>
                <w:rFonts w:asciiTheme="minorHAnsi" w:hAnsiTheme="minorHAnsi" w:cstheme="minorBidi"/>
                <w:color w:val="000000" w:themeColor="text1"/>
              </w:rPr>
              <w:t xml:space="preserve"> ; </w:t>
            </w:r>
            <w:r w:rsidR="005A4303" w:rsidRPr="00C308C0">
              <w:rPr>
                <w:rFonts w:asciiTheme="minorHAnsi" w:hAnsiTheme="minorHAnsi" w:cstheme="minorBidi"/>
                <w:color w:val="000000" w:themeColor="text1"/>
              </w:rPr>
              <w:t>(BC3)</w:t>
            </w:r>
          </w:p>
        </w:tc>
      </w:tr>
      <w:tr w:rsidR="00D24C41" w:rsidRPr="00913346" w14:paraId="27BC9681" w14:textId="6F83B3F3"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58D613A5" w14:textId="6D9C3D45" w:rsidR="007C6F5B" w:rsidRPr="00D70CBA" w:rsidRDefault="005668D1" w:rsidP="007C6F5B">
            <w:pPr>
              <w:pBdr>
                <w:top w:val="nil"/>
                <w:left w:val="nil"/>
                <w:bottom w:val="nil"/>
                <w:right w:val="nil"/>
                <w:between w:val="nil"/>
              </w:pBdr>
              <w:rPr>
                <w:rFonts w:asciiTheme="minorHAnsi" w:hAnsiTheme="minorHAnsi" w:cstheme="minorHAnsi"/>
                <w:b/>
                <w:color w:val="FFFFFF" w:themeColor="background1"/>
              </w:rPr>
            </w:pPr>
            <w:r w:rsidRPr="00D70CBA">
              <w:rPr>
                <w:rFonts w:asciiTheme="minorHAnsi" w:hAnsiTheme="minorHAnsi" w:cstheme="minorHAnsi"/>
                <w:b/>
                <w:color w:val="FFFFFF" w:themeColor="background1"/>
              </w:rPr>
              <w:t xml:space="preserve">Programme </w:t>
            </w:r>
            <w:r w:rsidR="00C15DDD" w:rsidRPr="00D70CBA">
              <w:rPr>
                <w:rFonts w:asciiTheme="minorHAnsi" w:hAnsiTheme="minorHAnsi" w:cstheme="minorHAnsi"/>
                <w:b/>
                <w:color w:val="FFFFFF" w:themeColor="background1"/>
              </w:rPr>
              <w:t xml:space="preserve">de </w:t>
            </w:r>
            <w:r w:rsidR="00D70CBA">
              <w:rPr>
                <w:rFonts w:asciiTheme="minorHAnsi" w:hAnsiTheme="minorHAnsi" w:cstheme="minorHAnsi"/>
                <w:b/>
                <w:color w:val="FFFFFF" w:themeColor="background1"/>
              </w:rPr>
              <w:t>la</w:t>
            </w:r>
            <w:r w:rsidR="00C15DDD" w:rsidRPr="00D70CBA">
              <w:rPr>
                <w:rFonts w:asciiTheme="minorHAnsi" w:hAnsiTheme="minorHAnsi" w:cstheme="minorHAnsi"/>
                <w:b/>
                <w:color w:val="FFFFFF" w:themeColor="background1"/>
              </w:rPr>
              <w:t xml:space="preserve"> form</w:t>
            </w:r>
            <w:r w:rsidR="00D70CBA">
              <w:rPr>
                <w:rFonts w:asciiTheme="minorHAnsi" w:hAnsiTheme="minorHAnsi" w:cstheme="minorHAnsi"/>
                <w:b/>
                <w:color w:val="FFFFFF" w:themeColor="background1"/>
              </w:rPr>
              <w:t>a</w:t>
            </w:r>
            <w:r w:rsidR="00C15DDD" w:rsidRPr="00D70CBA">
              <w:rPr>
                <w:rFonts w:asciiTheme="minorHAnsi" w:hAnsiTheme="minorHAnsi" w:cstheme="minorHAnsi"/>
                <w:b/>
                <w:color w:val="FFFFFF" w:themeColor="background1"/>
              </w:rPr>
              <w:t>tion</w:t>
            </w:r>
          </w:p>
        </w:tc>
        <w:tc>
          <w:tcPr>
            <w:tcW w:w="7938" w:type="dxa"/>
            <w:tcBorders>
              <w:left w:val="single" w:sz="4" w:space="0" w:color="FFFFFF" w:themeColor="background1"/>
            </w:tcBorders>
          </w:tcPr>
          <w:p w14:paraId="6211B72F" w14:textId="149B92B9" w:rsidR="002D72F1" w:rsidRPr="00996497" w:rsidRDefault="00294FFB" w:rsidP="5D903C02">
            <w:pPr>
              <w:pStyle w:val="xmsonormal"/>
              <w:shd w:val="clear" w:color="auto" w:fill="FFFFFF" w:themeFill="background1"/>
              <w:spacing w:after="0" w:afterAutospacing="0"/>
              <w:rPr>
                <w:rFonts w:asciiTheme="minorHAnsi" w:eastAsia="Calibri" w:hAnsiTheme="minorHAnsi" w:cstheme="minorBidi"/>
                <w:b/>
                <w:bCs/>
                <w:i/>
                <w:iCs/>
                <w:color w:val="00B0F0"/>
                <w:sz w:val="22"/>
                <w:szCs w:val="22"/>
              </w:rPr>
            </w:pPr>
            <w:r w:rsidRPr="00996497">
              <w:rPr>
                <w:rFonts w:asciiTheme="minorHAnsi" w:eastAsia="Calibri" w:hAnsiTheme="minorHAnsi" w:cstheme="minorBidi"/>
                <w:b/>
                <w:bCs/>
                <w:i/>
                <w:iCs/>
                <w:color w:val="00B0F0"/>
                <w:sz w:val="22"/>
                <w:szCs w:val="22"/>
              </w:rPr>
              <w:t xml:space="preserve">Le programme du BPJEPS APT se décline en </w:t>
            </w:r>
            <w:r w:rsidR="13B881AE" w:rsidRPr="00996497">
              <w:rPr>
                <w:rFonts w:asciiTheme="minorHAnsi" w:eastAsia="Calibri" w:hAnsiTheme="minorHAnsi" w:cstheme="minorBidi"/>
                <w:b/>
                <w:bCs/>
                <w:i/>
                <w:iCs/>
                <w:color w:val="00B0F0"/>
                <w:sz w:val="22"/>
                <w:szCs w:val="22"/>
              </w:rPr>
              <w:t>3</w:t>
            </w:r>
            <w:r w:rsidRPr="00996497">
              <w:rPr>
                <w:rFonts w:asciiTheme="minorHAnsi" w:eastAsia="Calibri" w:hAnsiTheme="minorHAnsi" w:cstheme="minorBidi"/>
                <w:b/>
                <w:bCs/>
                <w:i/>
                <w:iCs/>
                <w:color w:val="00B0F0"/>
                <w:sz w:val="22"/>
                <w:szCs w:val="22"/>
              </w:rPr>
              <w:t xml:space="preserve"> </w:t>
            </w:r>
            <w:r w:rsidR="3F4AC4DF" w:rsidRPr="00996497">
              <w:rPr>
                <w:rFonts w:asciiTheme="minorHAnsi" w:eastAsia="Calibri" w:hAnsiTheme="minorHAnsi" w:cstheme="minorBidi"/>
                <w:b/>
                <w:bCs/>
                <w:i/>
                <w:iCs/>
                <w:color w:val="00B0F0"/>
                <w:sz w:val="22"/>
                <w:szCs w:val="22"/>
              </w:rPr>
              <w:t xml:space="preserve">blocs </w:t>
            </w:r>
            <w:r w:rsidRPr="00996497">
              <w:rPr>
                <w:rFonts w:asciiTheme="minorHAnsi" w:eastAsia="Calibri" w:hAnsiTheme="minorHAnsi" w:cstheme="minorBidi"/>
                <w:b/>
                <w:bCs/>
                <w:i/>
                <w:iCs/>
                <w:color w:val="00B0F0"/>
                <w:sz w:val="22"/>
                <w:szCs w:val="22"/>
              </w:rPr>
              <w:t>de compétences (</w:t>
            </w:r>
            <w:r w:rsidR="3C8DFFF1" w:rsidRPr="00996497">
              <w:rPr>
                <w:rFonts w:asciiTheme="minorHAnsi" w:eastAsia="Calibri" w:hAnsiTheme="minorHAnsi" w:cstheme="minorBidi"/>
                <w:b/>
                <w:bCs/>
                <w:i/>
                <w:iCs/>
                <w:color w:val="00B0F0"/>
                <w:sz w:val="22"/>
                <w:szCs w:val="22"/>
              </w:rPr>
              <w:t>B</w:t>
            </w:r>
            <w:r w:rsidRPr="00996497">
              <w:rPr>
                <w:rFonts w:asciiTheme="minorHAnsi" w:eastAsia="Calibri" w:hAnsiTheme="minorHAnsi" w:cstheme="minorBidi"/>
                <w:b/>
                <w:bCs/>
                <w:i/>
                <w:iCs/>
                <w:color w:val="00B0F0"/>
                <w:sz w:val="22"/>
                <w:szCs w:val="22"/>
              </w:rPr>
              <w:t>C)</w:t>
            </w:r>
            <w:r w:rsidR="00A05677" w:rsidRPr="00996497">
              <w:rPr>
                <w:rFonts w:asciiTheme="minorHAnsi" w:eastAsia="Calibri" w:hAnsiTheme="minorHAnsi" w:cstheme="minorBidi"/>
                <w:b/>
                <w:bCs/>
                <w:i/>
                <w:iCs/>
                <w:color w:val="00B0F0"/>
                <w:sz w:val="22"/>
                <w:szCs w:val="22"/>
              </w:rPr>
              <w:t xml:space="preserve"> : </w:t>
            </w:r>
          </w:p>
          <w:p w14:paraId="56B28030" w14:textId="5E1FB596" w:rsidR="641B6051" w:rsidRDefault="641B6051" w:rsidP="125B67D6">
            <w:pPr>
              <w:pStyle w:val="Paragraphedeliste"/>
              <w:numPr>
                <w:ilvl w:val="0"/>
                <w:numId w:val="29"/>
              </w:numPr>
              <w:ind w:left="454"/>
              <w:rPr>
                <w:rFonts w:asciiTheme="minorHAnsi" w:eastAsiaTheme="minorEastAsia" w:hAnsiTheme="minorHAnsi" w:cstheme="minorBidi"/>
              </w:rPr>
            </w:pPr>
            <w:r w:rsidRPr="125B67D6">
              <w:rPr>
                <w:rFonts w:asciiTheme="minorHAnsi" w:eastAsiaTheme="minorEastAsia" w:hAnsiTheme="minorHAnsi" w:cstheme="minorBidi"/>
                <w:color w:val="000000" w:themeColor="text1"/>
              </w:rPr>
              <w:t>BC 1.1 Recueil d'informations en vue d'un état des lieux de l'environnement de la structure, des besoins des publics et des financements / ressources mobilisables dans le champ du sport ou de l'animation</w:t>
            </w:r>
            <w:r w:rsidR="6C07CB32" w:rsidRPr="6CAA2427">
              <w:rPr>
                <w:rFonts w:asciiTheme="minorHAnsi" w:eastAsiaTheme="minorEastAsia" w:hAnsiTheme="minorHAnsi" w:cstheme="minorBidi"/>
                <w:color w:val="000000" w:themeColor="text1"/>
              </w:rPr>
              <w:t>.</w:t>
            </w:r>
          </w:p>
          <w:p w14:paraId="633A51A0" w14:textId="3495C471" w:rsidR="125B67D6" w:rsidRDefault="58411578" w:rsidP="125B67D6">
            <w:pPr>
              <w:pStyle w:val="Paragraphedeliste"/>
              <w:numPr>
                <w:ilvl w:val="0"/>
                <w:numId w:val="29"/>
              </w:numPr>
              <w:ind w:left="454"/>
              <w:rPr>
                <w:rFonts w:asciiTheme="minorHAnsi" w:eastAsiaTheme="minorEastAsia" w:hAnsiTheme="minorHAnsi" w:cstheme="minorBidi"/>
              </w:rPr>
            </w:pPr>
            <w:r w:rsidRPr="3BD764CA">
              <w:rPr>
                <w:rFonts w:asciiTheme="minorHAnsi" w:eastAsiaTheme="minorEastAsia" w:hAnsiTheme="minorHAnsi" w:cstheme="minorBidi"/>
                <w:color w:val="000000" w:themeColor="text1"/>
              </w:rPr>
              <w:t>BC 1.2 Proposition</w:t>
            </w:r>
            <w:r w:rsidRPr="56D7EA55">
              <w:rPr>
                <w:rFonts w:asciiTheme="minorHAnsi" w:eastAsiaTheme="minorEastAsia" w:hAnsiTheme="minorHAnsi" w:cstheme="minorBidi"/>
                <w:color w:val="000000" w:themeColor="text1"/>
              </w:rPr>
              <w:t xml:space="preserve"> de projets dans le cadre de l'organisation de la structure répondant à l'évolution des besoins des publics</w:t>
            </w:r>
            <w:r w:rsidR="64371F7B" w:rsidRPr="717DFD69">
              <w:rPr>
                <w:rFonts w:asciiTheme="minorHAnsi" w:eastAsiaTheme="minorEastAsia" w:hAnsiTheme="minorHAnsi" w:cstheme="minorBidi"/>
                <w:color w:val="000000" w:themeColor="text1"/>
              </w:rPr>
              <w:t>.</w:t>
            </w:r>
          </w:p>
          <w:p w14:paraId="078084D8" w14:textId="37F8DFC9" w:rsidR="7253CBBB" w:rsidRDefault="7253CBBB" w:rsidP="6CAA2427">
            <w:pPr>
              <w:pStyle w:val="Paragraphedeliste"/>
              <w:numPr>
                <w:ilvl w:val="0"/>
                <w:numId w:val="29"/>
              </w:numPr>
              <w:ind w:left="454"/>
              <w:rPr>
                <w:rFonts w:asciiTheme="minorHAnsi" w:eastAsiaTheme="minorEastAsia" w:hAnsiTheme="minorHAnsi" w:cstheme="minorBidi"/>
                <w:color w:val="000000" w:themeColor="text1"/>
              </w:rPr>
            </w:pPr>
            <w:r w:rsidRPr="41AF02F9">
              <w:rPr>
                <w:rFonts w:asciiTheme="minorHAnsi" w:eastAsiaTheme="minorEastAsia" w:hAnsiTheme="minorHAnsi" w:cstheme="minorBidi"/>
                <w:color w:val="000000" w:themeColor="text1"/>
              </w:rPr>
              <w:t xml:space="preserve">BC 1.3 </w:t>
            </w:r>
            <w:r w:rsidRPr="0F836578">
              <w:rPr>
                <w:rFonts w:asciiTheme="minorHAnsi" w:eastAsiaTheme="minorEastAsia" w:hAnsiTheme="minorHAnsi" w:cstheme="minorBidi"/>
                <w:color w:val="000000" w:themeColor="text1"/>
              </w:rPr>
              <w:t>Organisation, mise en œuvre et supervision de la réalisation d'un projet dans le cadre de l'organisation de la structure du champ du sport ou de l'animation.</w:t>
            </w:r>
          </w:p>
          <w:p w14:paraId="37F78DB1" w14:textId="12B4E945" w:rsidR="5B5659A3" w:rsidRDefault="5B5659A3" w:rsidP="69DD43AC">
            <w:pPr>
              <w:pStyle w:val="Paragraphedeliste"/>
              <w:numPr>
                <w:ilvl w:val="0"/>
                <w:numId w:val="29"/>
              </w:numPr>
              <w:ind w:left="454"/>
              <w:rPr>
                <w:rFonts w:asciiTheme="minorHAnsi" w:eastAsiaTheme="minorEastAsia" w:hAnsiTheme="minorHAnsi" w:cstheme="minorBidi"/>
              </w:rPr>
            </w:pPr>
            <w:r w:rsidRPr="69DD43AC">
              <w:rPr>
                <w:rFonts w:asciiTheme="minorHAnsi" w:eastAsiaTheme="minorEastAsia" w:hAnsiTheme="minorHAnsi" w:cstheme="minorBidi"/>
                <w:color w:val="000000" w:themeColor="text1"/>
              </w:rPr>
              <w:t>BC 1.4 Evaluation du projet dans le champ du sport ou de l'animation et transmission d'informations au sein de la structure sur les publics accueillis.</w:t>
            </w:r>
          </w:p>
          <w:p w14:paraId="05A6C997" w14:textId="23A2DE8A" w:rsidR="544F9F16" w:rsidRDefault="5B5659A3" w:rsidP="544F9F16">
            <w:pPr>
              <w:pStyle w:val="Paragraphedeliste"/>
              <w:numPr>
                <w:ilvl w:val="0"/>
                <w:numId w:val="29"/>
              </w:numPr>
              <w:ind w:left="454"/>
            </w:pPr>
            <w:r w:rsidRPr="6FFFE7BE">
              <w:rPr>
                <w:rFonts w:asciiTheme="minorHAnsi" w:hAnsiTheme="minorHAnsi" w:cstheme="minorBidi"/>
                <w:color w:val="000000" w:themeColor="text1"/>
              </w:rPr>
              <w:t xml:space="preserve">BC 2.1 </w:t>
            </w:r>
            <w:r w:rsidRPr="1D5DE8F1">
              <w:rPr>
                <w:rFonts w:asciiTheme="minorHAnsi" w:eastAsiaTheme="minorEastAsia" w:hAnsiTheme="minorHAnsi" w:cstheme="minorBidi"/>
                <w:color w:val="000000" w:themeColor="text1"/>
              </w:rPr>
              <w:t>Information et mobilisation des publics, et de leur entourage, dans le cadre des activités d'une structure du champ du sport ou de l'animation.</w:t>
            </w:r>
          </w:p>
          <w:p w14:paraId="75718D21" w14:textId="5D8CB0E3" w:rsidR="5B5659A3" w:rsidRDefault="5B5659A3" w:rsidP="58442987">
            <w:pPr>
              <w:pStyle w:val="Paragraphedeliste"/>
              <w:numPr>
                <w:ilvl w:val="0"/>
                <w:numId w:val="29"/>
              </w:numPr>
              <w:ind w:left="454"/>
            </w:pPr>
            <w:r w:rsidRPr="3802182E">
              <w:rPr>
                <w:rFonts w:asciiTheme="minorHAnsi" w:hAnsiTheme="minorHAnsi" w:cstheme="minorBidi"/>
                <w:color w:val="000000" w:themeColor="text1"/>
              </w:rPr>
              <w:t>BC 2.2</w:t>
            </w:r>
            <w:r w:rsidR="62F92593" w:rsidRPr="3802182E">
              <w:rPr>
                <w:rFonts w:asciiTheme="minorHAnsi" w:hAnsiTheme="minorHAnsi" w:cstheme="minorBidi"/>
                <w:color w:val="000000" w:themeColor="text1"/>
              </w:rPr>
              <w:t xml:space="preserve"> </w:t>
            </w:r>
            <w:r w:rsidR="62F92593" w:rsidRPr="3802182E">
              <w:rPr>
                <w:rFonts w:asciiTheme="minorHAnsi" w:eastAsiaTheme="minorEastAsia" w:hAnsiTheme="minorHAnsi" w:cstheme="minorBidi"/>
                <w:color w:val="000000" w:themeColor="text1"/>
              </w:rPr>
              <w:t>Mise en œuvre à destination des publics d'actions de promotion, de valorisation des activités dans le champ du sport ou de l'animation.</w:t>
            </w:r>
          </w:p>
          <w:p w14:paraId="68CADC3C" w14:textId="4AABA54A" w:rsidR="62F92593" w:rsidRDefault="62F92593" w:rsidP="3802182E">
            <w:pPr>
              <w:pStyle w:val="Paragraphedeliste"/>
              <w:numPr>
                <w:ilvl w:val="0"/>
                <w:numId w:val="29"/>
              </w:numPr>
              <w:ind w:left="454"/>
            </w:pPr>
            <w:r w:rsidRPr="3802182E">
              <w:rPr>
                <w:rFonts w:asciiTheme="minorHAnsi" w:eastAsiaTheme="minorEastAsia" w:hAnsiTheme="minorHAnsi" w:cstheme="minorBidi"/>
                <w:color w:val="000000" w:themeColor="text1"/>
              </w:rPr>
              <w:t xml:space="preserve">BC 3.1 </w:t>
            </w:r>
            <w:r w:rsidRPr="6FA7A38F">
              <w:rPr>
                <w:rFonts w:ascii="Aptos Narrow" w:eastAsia="Aptos Narrow" w:hAnsi="Aptos Narrow" w:cs="Aptos Narrow"/>
                <w:color w:val="000000" w:themeColor="text1"/>
              </w:rPr>
              <w:t>Coordination de la mise en œuvre et suivi budgétaire, matériel et logistique du projet d’action</w:t>
            </w:r>
            <w:r w:rsidR="2A114CD3" w:rsidRPr="6FA7A38F">
              <w:rPr>
                <w:rFonts w:ascii="Aptos Narrow" w:eastAsia="Aptos Narrow" w:hAnsi="Aptos Narrow" w:cs="Aptos Narrow"/>
                <w:color w:val="000000" w:themeColor="text1"/>
              </w:rPr>
              <w:t>.</w:t>
            </w:r>
          </w:p>
          <w:p w14:paraId="2E3F06F1" w14:textId="6E65A70C" w:rsidR="62F92593" w:rsidRDefault="62F92593" w:rsidP="3802182E">
            <w:pPr>
              <w:pStyle w:val="Paragraphedeliste"/>
              <w:numPr>
                <w:ilvl w:val="0"/>
                <w:numId w:val="29"/>
              </w:numPr>
              <w:ind w:left="454"/>
            </w:pPr>
            <w:r w:rsidRPr="6FA7A38F">
              <w:rPr>
                <w:rFonts w:asciiTheme="minorHAnsi" w:eastAsiaTheme="minorEastAsia" w:hAnsiTheme="minorHAnsi" w:cstheme="minorBidi"/>
                <w:color w:val="000000" w:themeColor="text1"/>
              </w:rPr>
              <w:t>BC 3.2</w:t>
            </w:r>
            <w:r w:rsidR="219BEA17" w:rsidRPr="6FA7A38F">
              <w:rPr>
                <w:rFonts w:asciiTheme="minorHAnsi" w:eastAsiaTheme="minorEastAsia" w:hAnsiTheme="minorHAnsi" w:cstheme="minorBidi"/>
                <w:color w:val="000000" w:themeColor="text1"/>
              </w:rPr>
              <w:t xml:space="preserve"> Préparation de séances de découverte, d'initiation et d'apprentissage des activités physiques et sportives.</w:t>
            </w:r>
          </w:p>
          <w:p w14:paraId="5A4A2EF1" w14:textId="3F0F82DF" w:rsidR="62F92593" w:rsidRDefault="62F92593" w:rsidP="3802182E">
            <w:pPr>
              <w:pStyle w:val="Paragraphedeliste"/>
              <w:numPr>
                <w:ilvl w:val="0"/>
                <w:numId w:val="29"/>
              </w:numPr>
              <w:ind w:left="454"/>
            </w:pPr>
            <w:r w:rsidRPr="6FA7A38F">
              <w:rPr>
                <w:rFonts w:asciiTheme="minorHAnsi" w:eastAsiaTheme="minorEastAsia" w:hAnsiTheme="minorHAnsi" w:cstheme="minorBidi"/>
                <w:color w:val="000000" w:themeColor="text1"/>
              </w:rPr>
              <w:t>BC 3.3</w:t>
            </w:r>
            <w:r w:rsidR="4C893EE2" w:rsidRPr="6FA7A38F">
              <w:rPr>
                <w:rFonts w:asciiTheme="minorHAnsi" w:eastAsiaTheme="minorEastAsia" w:hAnsiTheme="minorHAnsi" w:cstheme="minorBidi"/>
                <w:color w:val="000000" w:themeColor="text1"/>
              </w:rPr>
              <w:t xml:space="preserve"> Conduite de séances de découverte, d'initiation et d'apprentissage des activités physiques et sportives.</w:t>
            </w:r>
          </w:p>
          <w:p w14:paraId="186236B4" w14:textId="277C9D24" w:rsidR="62F92593" w:rsidRDefault="62F92593" w:rsidP="3802182E">
            <w:pPr>
              <w:pStyle w:val="Paragraphedeliste"/>
              <w:numPr>
                <w:ilvl w:val="0"/>
                <w:numId w:val="29"/>
              </w:numPr>
              <w:ind w:left="454"/>
            </w:pPr>
            <w:r w:rsidRPr="68914D9D">
              <w:rPr>
                <w:rFonts w:asciiTheme="minorHAnsi" w:eastAsiaTheme="minorEastAsia" w:hAnsiTheme="minorHAnsi" w:cstheme="minorBidi"/>
                <w:color w:val="000000" w:themeColor="text1"/>
              </w:rPr>
              <w:t>BC 3.4</w:t>
            </w:r>
            <w:r w:rsidR="7F9E59A3" w:rsidRPr="68914D9D">
              <w:rPr>
                <w:rFonts w:asciiTheme="minorHAnsi" w:eastAsiaTheme="minorEastAsia" w:hAnsiTheme="minorHAnsi" w:cstheme="minorBidi"/>
                <w:color w:val="000000" w:themeColor="text1"/>
              </w:rPr>
              <w:t xml:space="preserve"> </w:t>
            </w:r>
            <w:r w:rsidR="7F9E59A3" w:rsidRPr="42BAC414">
              <w:rPr>
                <w:rFonts w:asciiTheme="minorHAnsi" w:eastAsiaTheme="minorEastAsia" w:hAnsiTheme="minorHAnsi" w:cstheme="minorBidi"/>
                <w:color w:val="000000" w:themeColor="text1"/>
              </w:rPr>
              <w:t>Evaluation de séances et de cycles de séances de découverte, d'initiation et d'apprentissage des activités physiques et sportives.</w:t>
            </w:r>
          </w:p>
          <w:p w14:paraId="2A9B76E0" w14:textId="562C681D" w:rsidR="00EE5269" w:rsidRPr="004B6FBF" w:rsidRDefault="00311E43" w:rsidP="5D903C02">
            <w:pPr>
              <w:pStyle w:val="xmsonormal"/>
              <w:shd w:val="clear" w:color="auto" w:fill="FFFFFF" w:themeFill="background1"/>
              <w:spacing w:before="0" w:beforeAutospacing="0" w:after="0" w:afterAutospacing="0"/>
              <w:rPr>
                <w:rFonts w:asciiTheme="minorHAnsi" w:eastAsia="Calibri" w:hAnsiTheme="minorHAnsi" w:cstheme="minorBidi"/>
                <w:b/>
                <w:bCs/>
                <w:sz w:val="22"/>
                <w:szCs w:val="22"/>
                <w:highlight w:val="yellow"/>
              </w:rPr>
            </w:pPr>
            <w:r w:rsidRPr="005F0A87">
              <w:rPr>
                <w:rFonts w:asciiTheme="minorHAnsi" w:eastAsia="Calibri" w:hAnsiTheme="minorHAnsi" w:cstheme="minorBidi"/>
                <w:b/>
                <w:bCs/>
                <w:sz w:val="22"/>
                <w:szCs w:val="22"/>
              </w:rPr>
              <w:t>L</w:t>
            </w:r>
            <w:r w:rsidR="003149C4" w:rsidRPr="005F0A87">
              <w:rPr>
                <w:rFonts w:asciiTheme="minorHAnsi" w:eastAsia="Calibri" w:hAnsiTheme="minorHAnsi" w:cstheme="minorBidi"/>
                <w:b/>
                <w:bCs/>
                <w:sz w:val="22"/>
                <w:szCs w:val="22"/>
              </w:rPr>
              <w:t xml:space="preserve">e </w:t>
            </w:r>
            <w:r w:rsidR="003837FD" w:rsidRPr="005F0A87">
              <w:rPr>
                <w:rFonts w:asciiTheme="minorHAnsi" w:eastAsia="Calibri" w:hAnsiTheme="minorHAnsi" w:cstheme="minorBidi"/>
                <w:b/>
                <w:bCs/>
                <w:sz w:val="22"/>
                <w:szCs w:val="22"/>
              </w:rPr>
              <w:t xml:space="preserve">détail du programme de la formation est décrit dans le </w:t>
            </w:r>
            <w:r w:rsidR="005D58A5" w:rsidRPr="005F0A87">
              <w:rPr>
                <w:rFonts w:asciiTheme="minorHAnsi" w:eastAsia="Calibri" w:hAnsiTheme="minorHAnsi" w:cstheme="minorBidi"/>
                <w:b/>
                <w:bCs/>
                <w:sz w:val="22"/>
                <w:szCs w:val="22"/>
              </w:rPr>
              <w:t xml:space="preserve">référentiel d’activités, de compétences et d’évaluation </w:t>
            </w:r>
            <w:r w:rsidR="00111982" w:rsidRPr="005F0A87">
              <w:rPr>
                <w:rFonts w:asciiTheme="minorHAnsi" w:eastAsia="Calibri" w:hAnsiTheme="minorHAnsi" w:cstheme="minorBidi"/>
                <w:b/>
                <w:bCs/>
                <w:sz w:val="22"/>
                <w:szCs w:val="22"/>
              </w:rPr>
              <w:t xml:space="preserve">est </w:t>
            </w:r>
            <w:hyperlink r:id="rId13" w:history="1">
              <w:r w:rsidR="005D58A5" w:rsidRPr="005F0A87">
                <w:rPr>
                  <w:rStyle w:val="Lienhypertexte"/>
                  <w:rFonts w:asciiTheme="minorHAnsi" w:eastAsia="Calibri" w:hAnsiTheme="minorHAnsi" w:cstheme="minorBidi"/>
                  <w:b/>
                  <w:bCs/>
                  <w:sz w:val="22"/>
                  <w:szCs w:val="22"/>
                </w:rPr>
                <w:t>accessible</w:t>
              </w:r>
              <w:r w:rsidR="00111982" w:rsidRPr="005F0A87">
                <w:rPr>
                  <w:rStyle w:val="Lienhypertexte"/>
                  <w:rFonts w:asciiTheme="minorHAnsi" w:eastAsia="Calibri" w:hAnsiTheme="minorHAnsi" w:cstheme="minorBidi"/>
                  <w:b/>
                  <w:bCs/>
                  <w:sz w:val="22"/>
                  <w:szCs w:val="22"/>
                </w:rPr>
                <w:t xml:space="preserve"> ici</w:t>
              </w:r>
            </w:hyperlink>
            <w:r w:rsidR="005D58A5" w:rsidRPr="5D903C02">
              <w:rPr>
                <w:rFonts w:asciiTheme="minorHAnsi" w:eastAsia="Calibri" w:hAnsiTheme="minorHAnsi" w:cstheme="minorBidi"/>
                <w:b/>
                <w:bCs/>
                <w:sz w:val="22"/>
                <w:szCs w:val="22"/>
              </w:rPr>
              <w:t xml:space="preserve"> </w:t>
            </w:r>
          </w:p>
        </w:tc>
      </w:tr>
      <w:tr w:rsidR="00D24C41" w:rsidRPr="00913346" w14:paraId="42327230" w14:textId="36980082"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E5872A2" w14:textId="0BCB5684" w:rsidR="007C6F5B" w:rsidRPr="00913346" w:rsidRDefault="007C6F5B" w:rsidP="007C6F5B">
            <w:pPr>
              <w:rPr>
                <w:rFonts w:asciiTheme="minorHAnsi" w:eastAsia="Maax" w:hAnsiTheme="minorHAnsi" w:cstheme="minorHAnsi"/>
                <w:b/>
                <w:color w:val="FFFFFF" w:themeColor="background1"/>
              </w:rPr>
            </w:pPr>
            <w:r w:rsidRPr="00913346">
              <w:rPr>
                <w:rFonts w:asciiTheme="minorHAnsi" w:hAnsiTheme="minorHAnsi" w:cstheme="minorHAnsi"/>
                <w:b/>
                <w:color w:val="FFFFFF" w:themeColor="background1"/>
              </w:rPr>
              <w:t>Durée de formation</w:t>
            </w:r>
          </w:p>
        </w:tc>
        <w:tc>
          <w:tcPr>
            <w:tcW w:w="7938" w:type="dxa"/>
            <w:tcBorders>
              <w:left w:val="single" w:sz="4" w:space="0" w:color="FFFFFF" w:themeColor="background1"/>
            </w:tcBorders>
          </w:tcPr>
          <w:p w14:paraId="7C311E6E" w14:textId="6268EDDD" w:rsidR="00F266DC" w:rsidRDefault="00F266DC" w:rsidP="5D903C02">
            <w:pPr>
              <w:spacing w:after="0"/>
              <w:rPr>
                <w:rFonts w:asciiTheme="minorHAnsi" w:hAnsiTheme="minorHAnsi" w:cstheme="minorBidi"/>
                <w:b/>
                <w:bCs/>
                <w:color w:val="000000" w:themeColor="text1"/>
              </w:rPr>
            </w:pPr>
            <w:r w:rsidRPr="5D903C02">
              <w:rPr>
                <w:rFonts w:asciiTheme="minorHAnsi" w:hAnsiTheme="minorHAnsi" w:cstheme="minorBidi"/>
                <w:b/>
                <w:bCs/>
                <w:color w:val="000000" w:themeColor="text1"/>
              </w:rPr>
              <w:t xml:space="preserve">Durée en heure </w:t>
            </w:r>
            <w:r w:rsidR="4F3B4772" w:rsidRPr="5D903C02">
              <w:rPr>
                <w:rFonts w:asciiTheme="minorHAnsi" w:hAnsiTheme="minorHAnsi" w:cstheme="minorBidi"/>
                <w:b/>
                <w:bCs/>
                <w:color w:val="000000" w:themeColor="text1"/>
              </w:rPr>
              <w:t xml:space="preserve">: </w:t>
            </w:r>
            <w:r w:rsidR="00D37E0B" w:rsidRPr="008A58A9">
              <w:rPr>
                <w:rFonts w:asciiTheme="minorHAnsi" w:hAnsiTheme="minorHAnsi" w:cstheme="minorBidi"/>
                <w:b/>
                <w:bCs/>
                <w:color w:val="000000" w:themeColor="text1"/>
              </w:rPr>
              <w:t>6</w:t>
            </w:r>
            <w:r w:rsidR="0080677A">
              <w:rPr>
                <w:rFonts w:asciiTheme="minorHAnsi" w:hAnsiTheme="minorHAnsi" w:cstheme="minorBidi"/>
                <w:b/>
                <w:bCs/>
                <w:color w:val="000000" w:themeColor="text1"/>
              </w:rPr>
              <w:t>54</w:t>
            </w:r>
            <w:r w:rsidR="00D37E0B" w:rsidRPr="008A58A9">
              <w:rPr>
                <w:rFonts w:asciiTheme="minorHAnsi" w:hAnsiTheme="minorHAnsi" w:cstheme="minorBidi"/>
                <w:b/>
                <w:bCs/>
                <w:color w:val="000000" w:themeColor="text1"/>
              </w:rPr>
              <w:t>h</w:t>
            </w:r>
            <w:r w:rsidR="00856FBD" w:rsidRPr="008A58A9">
              <w:rPr>
                <w:rFonts w:asciiTheme="minorHAnsi" w:hAnsiTheme="minorHAnsi" w:cstheme="minorBidi"/>
                <w:b/>
                <w:bCs/>
                <w:color w:val="000000" w:themeColor="text1"/>
              </w:rPr>
              <w:t xml:space="preserve"> répartie</w:t>
            </w:r>
            <w:r w:rsidR="00B009BA" w:rsidRPr="008A58A9">
              <w:rPr>
                <w:rFonts w:asciiTheme="minorHAnsi" w:hAnsiTheme="minorHAnsi" w:cstheme="minorBidi"/>
                <w:b/>
                <w:bCs/>
                <w:color w:val="000000" w:themeColor="text1"/>
              </w:rPr>
              <w:t>s</w:t>
            </w:r>
            <w:r w:rsidR="00856FBD" w:rsidRPr="008A58A9">
              <w:rPr>
                <w:rFonts w:asciiTheme="minorHAnsi" w:hAnsiTheme="minorHAnsi" w:cstheme="minorBidi"/>
                <w:b/>
                <w:bCs/>
                <w:color w:val="000000" w:themeColor="text1"/>
              </w:rPr>
              <w:t xml:space="preserve"> sur une durée de 12 mois</w:t>
            </w:r>
            <w:r w:rsidR="00856FBD" w:rsidRPr="5D903C02">
              <w:rPr>
                <w:rFonts w:asciiTheme="minorHAnsi" w:hAnsiTheme="minorHAnsi" w:cstheme="minorBidi"/>
                <w:b/>
                <w:bCs/>
                <w:color w:val="000000" w:themeColor="text1"/>
              </w:rPr>
              <w:t xml:space="preserve"> </w:t>
            </w:r>
          </w:p>
          <w:p w14:paraId="75A3B275" w14:textId="15493015" w:rsidR="00157D57" w:rsidRPr="00873BA4" w:rsidRDefault="005D58D8" w:rsidP="3D531E50">
            <w:pPr>
              <w:spacing w:after="0"/>
              <w:rPr>
                <w:rFonts w:asciiTheme="minorHAnsi" w:hAnsiTheme="minorHAnsi" w:cstheme="minorBidi"/>
                <w:color w:val="000000" w:themeColor="text1"/>
              </w:rPr>
            </w:pPr>
            <w:r w:rsidRPr="00873BA4">
              <w:rPr>
                <w:rFonts w:asciiTheme="minorHAnsi" w:hAnsiTheme="minorHAnsi" w:cstheme="minorBidi"/>
                <w:color w:val="000000" w:themeColor="text1"/>
              </w:rPr>
              <w:t xml:space="preserve">La formation est découpée en périodes qui permettent d’aborder progressivement les </w:t>
            </w:r>
            <w:r w:rsidR="00D75A29" w:rsidRPr="00873BA4">
              <w:rPr>
                <w:rFonts w:asciiTheme="minorHAnsi" w:hAnsiTheme="minorHAnsi" w:cstheme="minorBidi"/>
                <w:color w:val="000000" w:themeColor="text1"/>
              </w:rPr>
              <w:t>activités et compétences du programme</w:t>
            </w:r>
            <w:r w:rsidR="00157D57" w:rsidRPr="00873BA4">
              <w:rPr>
                <w:rFonts w:asciiTheme="minorHAnsi" w:hAnsiTheme="minorHAnsi" w:cstheme="minorBidi"/>
                <w:color w:val="000000" w:themeColor="text1"/>
              </w:rPr>
              <w:t xml:space="preserve"> </w:t>
            </w:r>
            <w:r w:rsidR="003A7D21" w:rsidRPr="00873BA4">
              <w:rPr>
                <w:rFonts w:asciiTheme="minorHAnsi" w:hAnsiTheme="minorHAnsi" w:cstheme="minorBidi"/>
                <w:color w:val="000000" w:themeColor="text1"/>
              </w:rPr>
              <w:t>consacrée</w:t>
            </w:r>
            <w:r w:rsidR="007A39EF" w:rsidRPr="00873BA4">
              <w:rPr>
                <w:rFonts w:asciiTheme="minorHAnsi" w:hAnsiTheme="minorHAnsi" w:cstheme="minorBidi"/>
                <w:color w:val="000000" w:themeColor="text1"/>
              </w:rPr>
              <w:t xml:space="preserve">s aux </w:t>
            </w:r>
            <w:r w:rsidR="00157D57" w:rsidRPr="00873BA4">
              <w:rPr>
                <w:rFonts w:asciiTheme="minorHAnsi" w:hAnsiTheme="minorHAnsi" w:cstheme="minorBidi"/>
                <w:color w:val="000000" w:themeColor="text1"/>
              </w:rPr>
              <w:t>domaines de connaissances</w:t>
            </w:r>
            <w:r w:rsidR="003A7D21" w:rsidRPr="00873BA4">
              <w:rPr>
                <w:rFonts w:asciiTheme="minorHAnsi" w:hAnsiTheme="minorHAnsi" w:cstheme="minorBidi"/>
                <w:color w:val="000000" w:themeColor="text1"/>
              </w:rPr>
              <w:t xml:space="preserve">, </w:t>
            </w:r>
            <w:r w:rsidR="007A39EF" w:rsidRPr="00873BA4">
              <w:rPr>
                <w:rFonts w:asciiTheme="minorHAnsi" w:hAnsiTheme="minorHAnsi" w:cstheme="minorBidi"/>
                <w:color w:val="000000" w:themeColor="text1"/>
              </w:rPr>
              <w:t xml:space="preserve">aux </w:t>
            </w:r>
            <w:r w:rsidR="00157D57" w:rsidRPr="00873BA4">
              <w:rPr>
                <w:rFonts w:asciiTheme="minorHAnsi" w:hAnsiTheme="minorHAnsi" w:cstheme="minorBidi"/>
                <w:color w:val="000000" w:themeColor="text1"/>
              </w:rPr>
              <w:t>domaines d’activités sportives</w:t>
            </w:r>
            <w:r w:rsidR="003A7D21" w:rsidRPr="00873BA4">
              <w:rPr>
                <w:rFonts w:asciiTheme="minorHAnsi" w:hAnsiTheme="minorHAnsi" w:cstheme="minorBidi"/>
                <w:color w:val="000000" w:themeColor="text1"/>
              </w:rPr>
              <w:t xml:space="preserve"> et </w:t>
            </w:r>
            <w:r w:rsidR="007A39EF" w:rsidRPr="00873BA4">
              <w:rPr>
                <w:rFonts w:asciiTheme="minorHAnsi" w:hAnsiTheme="minorHAnsi" w:cstheme="minorBidi"/>
                <w:color w:val="000000" w:themeColor="text1"/>
              </w:rPr>
              <w:t xml:space="preserve">à </w:t>
            </w:r>
            <w:r w:rsidR="003A7D21" w:rsidRPr="00873BA4">
              <w:rPr>
                <w:rFonts w:asciiTheme="minorHAnsi" w:hAnsiTheme="minorHAnsi" w:cstheme="minorBidi"/>
                <w:color w:val="000000" w:themeColor="text1"/>
              </w:rPr>
              <w:t xml:space="preserve">la </w:t>
            </w:r>
            <w:r w:rsidR="007A39EF" w:rsidRPr="00873BA4">
              <w:rPr>
                <w:rFonts w:asciiTheme="minorHAnsi" w:hAnsiTheme="minorHAnsi" w:cstheme="minorBidi"/>
                <w:color w:val="000000" w:themeColor="text1"/>
              </w:rPr>
              <w:t>p</w:t>
            </w:r>
            <w:r w:rsidR="0061732D" w:rsidRPr="00873BA4">
              <w:rPr>
                <w:rFonts w:asciiTheme="minorHAnsi" w:hAnsiTheme="minorHAnsi" w:cstheme="minorBidi"/>
                <w:color w:val="000000" w:themeColor="text1"/>
              </w:rPr>
              <w:t>réparation aux certifications</w:t>
            </w:r>
            <w:r w:rsidR="007A39EF" w:rsidRPr="00873BA4">
              <w:rPr>
                <w:rFonts w:asciiTheme="minorHAnsi" w:hAnsiTheme="minorHAnsi" w:cstheme="minorBidi"/>
                <w:color w:val="000000" w:themeColor="text1"/>
              </w:rPr>
              <w:t>.</w:t>
            </w:r>
          </w:p>
          <w:p w14:paraId="7E6B7975" w14:textId="71437798" w:rsidR="009A2EA5" w:rsidRPr="00873BA4" w:rsidRDefault="00BC1A7C" w:rsidP="3D531E50">
            <w:pPr>
              <w:spacing w:after="0"/>
              <w:rPr>
                <w:rFonts w:asciiTheme="minorHAnsi" w:hAnsiTheme="minorHAnsi" w:cstheme="minorBidi"/>
                <w:color w:val="000000" w:themeColor="text1"/>
              </w:rPr>
            </w:pPr>
            <w:r>
              <w:rPr>
                <w:rFonts w:asciiTheme="minorHAnsi" w:hAnsiTheme="minorHAnsi" w:cstheme="minorBidi"/>
                <w:color w:val="000000" w:themeColor="text1"/>
              </w:rPr>
              <w:t>C</w:t>
            </w:r>
            <w:r w:rsidR="00873BA4" w:rsidRPr="00873BA4">
              <w:rPr>
                <w:rFonts w:asciiTheme="minorHAnsi" w:hAnsiTheme="minorHAnsi" w:cstheme="minorBidi"/>
                <w:color w:val="000000" w:themeColor="text1"/>
              </w:rPr>
              <w:t xml:space="preserve">es périodes de formation sont rythmées sur le calendrier des vacances scolaires. </w:t>
            </w:r>
          </w:p>
          <w:p w14:paraId="00585B4A" w14:textId="380EEE5B" w:rsidR="00BC1A7C" w:rsidRPr="002F7514" w:rsidRDefault="002F7514" w:rsidP="5D903C02">
            <w:pPr>
              <w:spacing w:after="0"/>
              <w:rPr>
                <w:rFonts w:asciiTheme="minorHAnsi" w:hAnsiTheme="minorHAnsi" w:cstheme="minorBidi"/>
                <w:b/>
                <w:bCs/>
                <w:color w:val="000000"/>
              </w:rPr>
            </w:pPr>
            <w:r w:rsidRPr="5D903C02">
              <w:rPr>
                <w:rFonts w:asciiTheme="minorHAnsi" w:hAnsiTheme="minorHAnsi" w:cstheme="minorBidi"/>
                <w:b/>
                <w:bCs/>
                <w:color w:val="000000" w:themeColor="text1"/>
              </w:rPr>
              <w:t>Rythme d’alternance</w:t>
            </w:r>
            <w:r w:rsidR="12E6D1D0" w:rsidRPr="5D903C02">
              <w:rPr>
                <w:rFonts w:asciiTheme="minorHAnsi" w:hAnsiTheme="minorHAnsi" w:cstheme="minorBidi"/>
                <w:b/>
                <w:bCs/>
                <w:color w:val="000000" w:themeColor="text1"/>
              </w:rPr>
              <w:t xml:space="preserve"> </w:t>
            </w:r>
            <w:r w:rsidR="12E6D1D0" w:rsidRPr="0080677A">
              <w:rPr>
                <w:rFonts w:asciiTheme="minorHAnsi" w:hAnsiTheme="minorHAnsi" w:cstheme="minorBidi"/>
                <w:b/>
                <w:bCs/>
                <w:color w:val="000000" w:themeColor="text1"/>
              </w:rPr>
              <w:t>:</w:t>
            </w:r>
            <w:r w:rsidR="00703D0C" w:rsidRPr="0080677A">
              <w:rPr>
                <w:rFonts w:asciiTheme="minorHAnsi" w:hAnsiTheme="minorHAnsi" w:cstheme="minorBidi"/>
                <w:b/>
                <w:bCs/>
                <w:color w:val="000000" w:themeColor="text1"/>
              </w:rPr>
              <w:t xml:space="preserve"> </w:t>
            </w:r>
            <w:r w:rsidR="00703D0C" w:rsidRPr="0080677A">
              <w:rPr>
                <w:rFonts w:asciiTheme="minorHAnsi" w:hAnsiTheme="minorHAnsi" w:cstheme="minorBidi"/>
                <w:color w:val="000000" w:themeColor="text1"/>
              </w:rPr>
              <w:t>Variable</w:t>
            </w:r>
            <w:r w:rsidR="00941A89" w:rsidRPr="0080677A">
              <w:rPr>
                <w:rFonts w:asciiTheme="minorHAnsi" w:hAnsiTheme="minorHAnsi" w:cstheme="minorBidi"/>
                <w:color w:val="000000" w:themeColor="text1"/>
              </w:rPr>
              <w:t xml:space="preserve"> en</w:t>
            </w:r>
            <w:r w:rsidR="008C4A85" w:rsidRPr="0080677A">
              <w:rPr>
                <w:rFonts w:asciiTheme="minorHAnsi" w:hAnsiTheme="minorHAnsi" w:cstheme="minorBidi"/>
                <w:color w:val="000000" w:themeColor="text1"/>
              </w:rPr>
              <w:t>tre</w:t>
            </w:r>
            <w:r w:rsidR="00941A89" w:rsidRPr="0080677A">
              <w:rPr>
                <w:rFonts w:asciiTheme="minorHAnsi" w:hAnsiTheme="minorHAnsi" w:cstheme="minorBidi"/>
                <w:color w:val="000000" w:themeColor="text1"/>
              </w:rPr>
              <w:t xml:space="preserve"> </w:t>
            </w:r>
            <w:r w:rsidR="00884887" w:rsidRPr="0080677A">
              <w:rPr>
                <w:rFonts w:asciiTheme="minorHAnsi" w:hAnsiTheme="minorHAnsi" w:cstheme="minorBidi"/>
                <w:color w:val="000000" w:themeColor="text1"/>
              </w:rPr>
              <w:t>2</w:t>
            </w:r>
            <w:r w:rsidR="000572F4" w:rsidRPr="0080677A">
              <w:rPr>
                <w:rFonts w:asciiTheme="minorHAnsi" w:hAnsiTheme="minorHAnsi" w:cstheme="minorBidi"/>
                <w:color w:val="000000" w:themeColor="text1"/>
              </w:rPr>
              <w:t xml:space="preserve"> et 3</w:t>
            </w:r>
            <w:r w:rsidR="00884887" w:rsidRPr="0080677A">
              <w:rPr>
                <w:rFonts w:asciiTheme="minorHAnsi" w:hAnsiTheme="minorHAnsi" w:cstheme="minorBidi"/>
                <w:color w:val="000000" w:themeColor="text1"/>
              </w:rPr>
              <w:t xml:space="preserve"> jours </w:t>
            </w:r>
            <w:r w:rsidR="00AD1350" w:rsidRPr="0080677A">
              <w:rPr>
                <w:rFonts w:asciiTheme="minorHAnsi" w:hAnsiTheme="minorHAnsi" w:cstheme="minorBidi"/>
                <w:color w:val="000000" w:themeColor="text1"/>
              </w:rPr>
              <w:t>de</w:t>
            </w:r>
            <w:r w:rsidR="00884887" w:rsidRPr="0080677A">
              <w:rPr>
                <w:rFonts w:asciiTheme="minorHAnsi" w:hAnsiTheme="minorHAnsi" w:cstheme="minorBidi"/>
                <w:color w:val="000000" w:themeColor="text1"/>
              </w:rPr>
              <w:t xml:space="preserve"> formation</w:t>
            </w:r>
            <w:r w:rsidR="008C4A85" w:rsidRPr="0080677A">
              <w:rPr>
                <w:rFonts w:asciiTheme="minorHAnsi" w:hAnsiTheme="minorHAnsi" w:cstheme="minorBidi"/>
                <w:color w:val="000000" w:themeColor="text1"/>
              </w:rPr>
              <w:t xml:space="preserve"> </w:t>
            </w:r>
            <w:r w:rsidR="00932E53" w:rsidRPr="0080677A">
              <w:rPr>
                <w:rFonts w:asciiTheme="minorHAnsi" w:hAnsiTheme="minorHAnsi" w:cstheme="minorBidi"/>
                <w:color w:val="000000" w:themeColor="text1"/>
              </w:rPr>
              <w:t xml:space="preserve">&amp; </w:t>
            </w:r>
            <w:r w:rsidR="00A33B95" w:rsidRPr="0080677A">
              <w:rPr>
                <w:rFonts w:asciiTheme="minorHAnsi" w:hAnsiTheme="minorHAnsi" w:cstheme="minorBidi"/>
                <w:color w:val="000000" w:themeColor="text1"/>
              </w:rPr>
              <w:t>2</w:t>
            </w:r>
            <w:r w:rsidR="00484BE4" w:rsidRPr="0080677A">
              <w:rPr>
                <w:rFonts w:asciiTheme="minorHAnsi" w:hAnsiTheme="minorHAnsi" w:cstheme="minorBidi"/>
                <w:color w:val="000000" w:themeColor="text1"/>
              </w:rPr>
              <w:t xml:space="preserve"> et </w:t>
            </w:r>
            <w:r w:rsidR="00884887" w:rsidRPr="0080677A">
              <w:rPr>
                <w:rFonts w:asciiTheme="minorHAnsi" w:hAnsiTheme="minorHAnsi" w:cstheme="minorBidi"/>
                <w:color w:val="000000" w:themeColor="text1"/>
              </w:rPr>
              <w:t>3 jours en entreprise</w:t>
            </w:r>
            <w:r w:rsidR="0080677A" w:rsidRPr="0080677A">
              <w:rPr>
                <w:rFonts w:asciiTheme="minorHAnsi" w:hAnsiTheme="minorHAnsi" w:cstheme="minorBidi"/>
                <w:color w:val="000000" w:themeColor="text1"/>
              </w:rPr>
              <w:t xml:space="preserve"> par semaine</w:t>
            </w:r>
            <w:r w:rsidR="00DA78F1" w:rsidRPr="0080677A">
              <w:rPr>
                <w:rFonts w:asciiTheme="minorHAnsi" w:hAnsiTheme="minorHAnsi" w:cstheme="minorBidi"/>
                <w:color w:val="000000" w:themeColor="text1"/>
              </w:rPr>
              <w:t xml:space="preserve"> </w:t>
            </w:r>
            <w:r w:rsidR="00A3335B" w:rsidRPr="0080677A">
              <w:rPr>
                <w:rFonts w:asciiTheme="minorHAnsi" w:hAnsiTheme="minorHAnsi" w:cstheme="minorBidi"/>
                <w:color w:val="000000" w:themeColor="text1"/>
              </w:rPr>
              <w:t>(hors vacances scolaires</w:t>
            </w:r>
            <w:r w:rsidR="00E444AF" w:rsidRPr="0080677A">
              <w:rPr>
                <w:rFonts w:asciiTheme="minorHAnsi" w:hAnsiTheme="minorHAnsi" w:cstheme="minorBidi"/>
                <w:color w:val="000000" w:themeColor="text1"/>
              </w:rPr>
              <w:t xml:space="preserve"> durant lesquelles le stagiaire est en entreprise)</w:t>
            </w:r>
          </w:p>
        </w:tc>
      </w:tr>
      <w:tr w:rsidR="00D24C41" w:rsidRPr="00913346" w14:paraId="5091A68A" w14:textId="58B2D41D" w:rsidTr="4D5B3C46">
        <w:trPr>
          <w:trHeight w:val="614"/>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02ECC6C2" w14:textId="49422FDB" w:rsidR="007C6F5B" w:rsidRPr="00913346" w:rsidRDefault="007C6F5B" w:rsidP="007C6F5B">
            <w:pPr>
              <w:rPr>
                <w:rFonts w:asciiTheme="minorHAnsi" w:eastAsia="Maax" w:hAnsiTheme="minorHAnsi" w:cstheme="minorHAnsi"/>
                <w:b/>
                <w:color w:val="FFFFFF" w:themeColor="background1"/>
              </w:rPr>
            </w:pPr>
            <w:r w:rsidRPr="00913346">
              <w:rPr>
                <w:rFonts w:asciiTheme="minorHAnsi" w:hAnsiTheme="minorHAnsi" w:cstheme="minorHAnsi"/>
                <w:b/>
                <w:color w:val="FFFFFF" w:themeColor="background1"/>
              </w:rPr>
              <w:lastRenderedPageBreak/>
              <w:t xml:space="preserve">Lieu de la formation </w:t>
            </w:r>
          </w:p>
        </w:tc>
        <w:tc>
          <w:tcPr>
            <w:tcW w:w="7938" w:type="dxa"/>
            <w:tcBorders>
              <w:left w:val="single" w:sz="4" w:space="0" w:color="FFFFFF" w:themeColor="background1"/>
            </w:tcBorders>
            <w:vAlign w:val="center"/>
          </w:tcPr>
          <w:p w14:paraId="5F803925" w14:textId="5F835F8E" w:rsidR="007C6F5B" w:rsidRPr="008719F9" w:rsidRDefault="00FE5A91" w:rsidP="3D531E50">
            <w:pPr>
              <w:rPr>
                <w:rFonts w:asciiTheme="minorHAnsi" w:hAnsiTheme="minorHAnsi" w:cstheme="minorBidi"/>
                <w:color w:val="000000" w:themeColor="text1"/>
              </w:rPr>
            </w:pPr>
            <w:r>
              <w:rPr>
                <w:rFonts w:asciiTheme="minorHAnsi" w:hAnsiTheme="minorHAnsi" w:cstheme="minorBidi"/>
                <w:color w:val="000000" w:themeColor="text1"/>
              </w:rPr>
              <w:t xml:space="preserve">En île de </w:t>
            </w:r>
            <w:r w:rsidR="00884887">
              <w:rPr>
                <w:rFonts w:asciiTheme="minorHAnsi" w:hAnsiTheme="minorHAnsi" w:cstheme="minorBidi"/>
                <w:color w:val="000000" w:themeColor="text1"/>
              </w:rPr>
              <w:t>France (</w:t>
            </w:r>
            <w:r w:rsidR="00452DF1">
              <w:rPr>
                <w:rFonts w:asciiTheme="minorHAnsi" w:hAnsiTheme="minorHAnsi" w:cstheme="minorBidi"/>
                <w:color w:val="000000" w:themeColor="text1"/>
              </w:rPr>
              <w:t>l</w:t>
            </w:r>
            <w:r w:rsidR="00884887">
              <w:rPr>
                <w:rFonts w:asciiTheme="minorHAnsi" w:hAnsiTheme="minorHAnsi" w:cstheme="minorBidi"/>
                <w:color w:val="000000" w:themeColor="text1"/>
              </w:rPr>
              <w:t>ieu</w:t>
            </w:r>
            <w:r w:rsidR="00452DF1">
              <w:rPr>
                <w:rFonts w:asciiTheme="minorHAnsi" w:hAnsiTheme="minorHAnsi" w:cstheme="minorBidi"/>
                <w:color w:val="000000" w:themeColor="text1"/>
              </w:rPr>
              <w:t>x</w:t>
            </w:r>
            <w:r w:rsidR="00884887">
              <w:rPr>
                <w:rFonts w:asciiTheme="minorHAnsi" w:hAnsiTheme="minorHAnsi" w:cstheme="minorBidi"/>
                <w:color w:val="000000" w:themeColor="text1"/>
              </w:rPr>
              <w:t xml:space="preserve"> de formation différents selon </w:t>
            </w:r>
            <w:r w:rsidR="00E509C9">
              <w:rPr>
                <w:rFonts w:asciiTheme="minorHAnsi" w:hAnsiTheme="minorHAnsi" w:cstheme="minorBidi"/>
                <w:color w:val="000000" w:themeColor="text1"/>
              </w:rPr>
              <w:t xml:space="preserve">les </w:t>
            </w:r>
            <w:r w:rsidR="00884887">
              <w:rPr>
                <w:rFonts w:asciiTheme="minorHAnsi" w:hAnsiTheme="minorHAnsi" w:cstheme="minorBidi"/>
                <w:color w:val="000000" w:themeColor="text1"/>
              </w:rPr>
              <w:t>date</w:t>
            </w:r>
            <w:r w:rsidR="00E509C9">
              <w:rPr>
                <w:rFonts w:asciiTheme="minorHAnsi" w:hAnsiTheme="minorHAnsi" w:cstheme="minorBidi"/>
                <w:color w:val="000000" w:themeColor="text1"/>
              </w:rPr>
              <w:t>s</w:t>
            </w:r>
            <w:r w:rsidR="00884887">
              <w:rPr>
                <w:rFonts w:asciiTheme="minorHAnsi" w:hAnsiTheme="minorHAnsi" w:cstheme="minorBidi"/>
                <w:color w:val="000000" w:themeColor="text1"/>
              </w:rPr>
              <w:t xml:space="preserve"> de rentrées)</w:t>
            </w:r>
          </w:p>
        </w:tc>
      </w:tr>
      <w:tr w:rsidR="00D24C41" w:rsidRPr="00913346" w14:paraId="7B888DC7" w14:textId="551D3C26"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B2CAA27" w14:textId="6A214C20" w:rsidR="007C6F5B" w:rsidRPr="00913346" w:rsidRDefault="007C6F5B" w:rsidP="007C6F5B">
            <w:pPr>
              <w:rPr>
                <w:rFonts w:asciiTheme="minorHAnsi" w:hAnsiTheme="minorHAnsi" w:cstheme="minorHAnsi"/>
                <w:b/>
                <w:color w:val="FFFFFF" w:themeColor="background1"/>
              </w:rPr>
            </w:pPr>
            <w:r w:rsidRPr="00913346">
              <w:rPr>
                <w:rFonts w:asciiTheme="minorHAnsi" w:hAnsiTheme="minorHAnsi" w:cstheme="minorHAnsi"/>
                <w:b/>
                <w:color w:val="FFFFFF" w:themeColor="background1"/>
              </w:rPr>
              <w:t>Méthodes et moyens pédagogiques</w:t>
            </w:r>
          </w:p>
        </w:tc>
        <w:tc>
          <w:tcPr>
            <w:tcW w:w="7938" w:type="dxa"/>
            <w:tcBorders>
              <w:left w:val="single" w:sz="4" w:space="0" w:color="FFFFFF" w:themeColor="background1"/>
            </w:tcBorders>
            <w:vAlign w:val="center"/>
          </w:tcPr>
          <w:p w14:paraId="10B5EA10" w14:textId="3F2D8378" w:rsidR="00C83AE5" w:rsidRPr="00F0570C" w:rsidRDefault="0D86463C" w:rsidP="5D903C02">
            <w:pPr>
              <w:pBdr>
                <w:top w:val="nil"/>
                <w:left w:val="nil"/>
                <w:bottom w:val="nil"/>
                <w:right w:val="nil"/>
                <w:between w:val="nil"/>
              </w:pBdr>
              <w:spacing w:after="0" w:line="240" w:lineRule="auto"/>
              <w:rPr>
                <w:rFonts w:asciiTheme="minorHAnsi" w:hAnsiTheme="minorHAnsi" w:cstheme="minorBidi"/>
                <w:color w:val="000000" w:themeColor="text1"/>
              </w:rPr>
            </w:pPr>
            <w:r w:rsidRPr="00F0570C">
              <w:rPr>
                <w:rFonts w:asciiTheme="minorHAnsi" w:hAnsiTheme="minorHAnsi" w:cstheme="minorBidi"/>
                <w:b/>
                <w:bCs/>
                <w:color w:val="000000" w:themeColor="text1"/>
              </w:rPr>
              <w:t>M</w:t>
            </w:r>
            <w:r w:rsidR="00160E27" w:rsidRPr="00F0570C">
              <w:rPr>
                <w:rFonts w:asciiTheme="minorHAnsi" w:hAnsiTheme="minorHAnsi" w:cstheme="minorBidi"/>
                <w:b/>
                <w:bCs/>
                <w:color w:val="000000" w:themeColor="text1"/>
              </w:rPr>
              <w:t>odalités</w:t>
            </w:r>
            <w:r w:rsidR="2E33D3A3" w:rsidRPr="00F0570C">
              <w:rPr>
                <w:rFonts w:asciiTheme="minorHAnsi" w:hAnsiTheme="minorHAnsi" w:cstheme="minorBidi"/>
                <w:b/>
                <w:bCs/>
                <w:color w:val="000000" w:themeColor="text1"/>
              </w:rPr>
              <w:t xml:space="preserve"> pédagogiques</w:t>
            </w:r>
            <w:r w:rsidR="00D26EA4" w:rsidRPr="00F0570C">
              <w:rPr>
                <w:rFonts w:asciiTheme="minorHAnsi" w:hAnsiTheme="minorHAnsi" w:cstheme="minorBidi"/>
                <w:b/>
                <w:bCs/>
                <w:color w:val="000000" w:themeColor="text1"/>
              </w:rPr>
              <w:t xml:space="preserve"> </w:t>
            </w:r>
            <w:r w:rsidR="2E33D3A3" w:rsidRPr="00F0570C">
              <w:rPr>
                <w:rFonts w:asciiTheme="minorHAnsi" w:hAnsiTheme="minorHAnsi" w:cstheme="minorBidi"/>
                <w:b/>
                <w:bCs/>
                <w:color w:val="000000" w:themeColor="text1"/>
              </w:rPr>
              <w:t xml:space="preserve">: </w:t>
            </w:r>
            <w:r w:rsidR="00D26EA4" w:rsidRPr="00F0570C">
              <w:rPr>
                <w:rFonts w:asciiTheme="minorHAnsi" w:hAnsiTheme="minorHAnsi" w:cstheme="minorBidi"/>
                <w:color w:val="000000" w:themeColor="text1"/>
              </w:rPr>
              <w:t xml:space="preserve">formation réalisée en </w:t>
            </w:r>
            <w:r w:rsidR="00160E27" w:rsidRPr="00F0570C">
              <w:rPr>
                <w:rFonts w:asciiTheme="minorHAnsi" w:hAnsiTheme="minorHAnsi" w:cstheme="minorBidi"/>
                <w:color w:val="000000" w:themeColor="text1"/>
              </w:rPr>
              <w:t>présentiel</w:t>
            </w:r>
            <w:r w:rsidR="005E1421" w:rsidRPr="00F0570C">
              <w:rPr>
                <w:rFonts w:asciiTheme="minorHAnsi" w:hAnsiTheme="minorHAnsi" w:cstheme="minorBidi"/>
                <w:color w:val="000000" w:themeColor="text1"/>
              </w:rPr>
              <w:t xml:space="preserve"> </w:t>
            </w:r>
            <w:r w:rsidR="00BE35BB" w:rsidRPr="00F0570C">
              <w:rPr>
                <w:rFonts w:asciiTheme="minorHAnsi" w:hAnsiTheme="minorHAnsi" w:cstheme="minorBidi"/>
                <w:color w:val="000000" w:themeColor="text1"/>
              </w:rPr>
              <w:t xml:space="preserve">proposant </w:t>
            </w:r>
            <w:r w:rsidR="16130075" w:rsidRPr="00F0570C">
              <w:rPr>
                <w:rFonts w:asciiTheme="minorHAnsi" w:hAnsiTheme="minorHAnsi" w:cstheme="minorBidi"/>
                <w:color w:val="000000" w:themeColor="text1"/>
              </w:rPr>
              <w:t>une approche</w:t>
            </w:r>
            <w:r w:rsidR="00770EC3" w:rsidRPr="00F0570C">
              <w:rPr>
                <w:rFonts w:asciiTheme="minorHAnsi" w:hAnsiTheme="minorHAnsi" w:cstheme="minorBidi"/>
                <w:color w:val="000000" w:themeColor="text1"/>
              </w:rPr>
              <w:t xml:space="preserve"> théorique et pratique sur des </w:t>
            </w:r>
            <w:r w:rsidR="007076F4" w:rsidRPr="00F0570C">
              <w:rPr>
                <w:rFonts w:asciiTheme="minorHAnsi" w:hAnsiTheme="minorHAnsi" w:cstheme="minorBidi"/>
                <w:color w:val="000000" w:themeColor="text1"/>
              </w:rPr>
              <w:t>activités</w:t>
            </w:r>
            <w:r w:rsidR="00BE35BB" w:rsidRPr="00F0570C">
              <w:rPr>
                <w:rFonts w:asciiTheme="minorHAnsi" w:hAnsiTheme="minorHAnsi" w:cstheme="minorBidi"/>
                <w:color w:val="000000" w:themeColor="text1"/>
              </w:rPr>
              <w:t xml:space="preserve"> pédagogiques et sportives</w:t>
            </w:r>
            <w:r w:rsidR="43B235B5" w:rsidRPr="00F0570C">
              <w:rPr>
                <w:rFonts w:asciiTheme="minorHAnsi" w:hAnsiTheme="minorHAnsi" w:cstheme="minorBidi"/>
                <w:color w:val="000000" w:themeColor="text1"/>
              </w:rPr>
              <w:t xml:space="preserve"> et mobilisant des ressources distancielles sur certains sujets. </w:t>
            </w:r>
          </w:p>
          <w:p w14:paraId="5D99535F" w14:textId="28BFF73D" w:rsidR="0093369D" w:rsidRPr="00732F8A" w:rsidRDefault="00770EC3" w:rsidP="5599E673">
            <w:pPr>
              <w:pBdr>
                <w:top w:val="nil"/>
                <w:left w:val="nil"/>
                <w:bottom w:val="nil"/>
                <w:right w:val="nil"/>
                <w:between w:val="nil"/>
              </w:pBdr>
              <w:spacing w:after="0" w:line="240" w:lineRule="auto"/>
              <w:rPr>
                <w:rFonts w:asciiTheme="minorHAnsi" w:hAnsiTheme="minorHAnsi" w:cstheme="minorBidi"/>
                <w:color w:val="000000" w:themeColor="text1"/>
              </w:rPr>
            </w:pPr>
            <w:r w:rsidRPr="00F0570C">
              <w:rPr>
                <w:rFonts w:asciiTheme="minorHAnsi" w:hAnsiTheme="minorHAnsi" w:cstheme="minorBidi"/>
                <w:color w:val="000000" w:themeColor="text1"/>
              </w:rPr>
              <w:t>Méthode</w:t>
            </w:r>
            <w:r w:rsidR="002B188C" w:rsidRPr="00F0570C">
              <w:rPr>
                <w:rFonts w:asciiTheme="minorHAnsi" w:hAnsiTheme="minorHAnsi" w:cstheme="minorBidi"/>
                <w:color w:val="000000" w:themeColor="text1"/>
              </w:rPr>
              <w:t>s</w:t>
            </w:r>
            <w:r w:rsidRPr="00F0570C">
              <w:rPr>
                <w:rFonts w:asciiTheme="minorHAnsi" w:hAnsiTheme="minorHAnsi" w:cstheme="minorBidi"/>
                <w:color w:val="000000" w:themeColor="text1"/>
              </w:rPr>
              <w:t xml:space="preserve"> pédagogiques </w:t>
            </w:r>
            <w:r w:rsidR="008522CE" w:rsidRPr="00F0570C">
              <w:rPr>
                <w:rFonts w:asciiTheme="minorHAnsi" w:hAnsiTheme="minorHAnsi" w:cstheme="minorBidi"/>
                <w:color w:val="000000" w:themeColor="text1"/>
              </w:rPr>
              <w:t xml:space="preserve">diversifiées </w:t>
            </w:r>
            <w:r w:rsidRPr="00F0570C">
              <w:rPr>
                <w:rFonts w:asciiTheme="minorHAnsi" w:hAnsiTheme="minorHAnsi" w:cstheme="minorBidi"/>
                <w:color w:val="000000" w:themeColor="text1"/>
              </w:rPr>
              <w:t xml:space="preserve">actives et participatives pour favoriser les échanges et </w:t>
            </w:r>
            <w:r w:rsidR="008522CE" w:rsidRPr="00F0570C">
              <w:rPr>
                <w:rFonts w:asciiTheme="minorHAnsi" w:hAnsiTheme="minorHAnsi" w:cstheme="minorBidi"/>
                <w:color w:val="000000" w:themeColor="text1"/>
              </w:rPr>
              <w:t>la</w:t>
            </w:r>
            <w:r w:rsidRPr="00F0570C">
              <w:rPr>
                <w:rFonts w:asciiTheme="minorHAnsi" w:hAnsiTheme="minorHAnsi" w:cstheme="minorBidi"/>
                <w:color w:val="000000" w:themeColor="text1"/>
              </w:rPr>
              <w:t xml:space="preserve"> pratique</w:t>
            </w:r>
            <w:r w:rsidR="008522CE" w:rsidRPr="00F0570C">
              <w:rPr>
                <w:rFonts w:asciiTheme="minorHAnsi" w:hAnsiTheme="minorHAnsi" w:cstheme="minorBidi"/>
                <w:color w:val="000000" w:themeColor="text1"/>
              </w:rPr>
              <w:t>.</w:t>
            </w:r>
            <w:r w:rsidR="008522CE" w:rsidRPr="5599E673">
              <w:rPr>
                <w:rFonts w:asciiTheme="minorHAnsi" w:hAnsiTheme="minorHAnsi" w:cstheme="minorBidi"/>
                <w:color w:val="000000" w:themeColor="text1"/>
              </w:rPr>
              <w:t xml:space="preserve"> </w:t>
            </w:r>
          </w:p>
        </w:tc>
      </w:tr>
      <w:tr w:rsidR="00D24C41" w:rsidRPr="00913346" w14:paraId="152B0C31" w14:textId="5E204DFC" w:rsidTr="4D5B3C46">
        <w:trPr>
          <w:trHeight w:val="129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0EAA790" w14:textId="520FE630" w:rsidR="007C6F5B" w:rsidRPr="00913346" w:rsidRDefault="007C6F5B" w:rsidP="007C6F5B">
            <w:pPr>
              <w:rPr>
                <w:rFonts w:asciiTheme="minorHAnsi" w:eastAsia="Maax" w:hAnsiTheme="minorHAnsi" w:cstheme="minorHAnsi"/>
                <w:b/>
                <w:color w:val="FFFFFF" w:themeColor="background1"/>
              </w:rPr>
            </w:pPr>
            <w:r w:rsidRPr="00913346">
              <w:rPr>
                <w:rFonts w:asciiTheme="minorHAnsi" w:hAnsiTheme="minorHAnsi" w:cstheme="minorHAnsi"/>
                <w:b/>
                <w:color w:val="FFFFFF" w:themeColor="background1"/>
              </w:rPr>
              <w:t xml:space="preserve">Modalités </w:t>
            </w:r>
            <w:r w:rsidR="00B1714E">
              <w:rPr>
                <w:rFonts w:asciiTheme="minorHAnsi" w:hAnsiTheme="minorHAnsi" w:cstheme="minorHAnsi"/>
                <w:b/>
                <w:color w:val="FFFFFF" w:themeColor="background1"/>
              </w:rPr>
              <w:t xml:space="preserve">de suivi et </w:t>
            </w:r>
            <w:r w:rsidRPr="00913346">
              <w:rPr>
                <w:rFonts w:asciiTheme="minorHAnsi" w:hAnsiTheme="minorHAnsi" w:cstheme="minorHAnsi"/>
                <w:b/>
                <w:color w:val="FFFFFF" w:themeColor="background1"/>
              </w:rPr>
              <w:t xml:space="preserve">d’évaluation </w:t>
            </w:r>
            <w:r w:rsidR="00732F8A">
              <w:rPr>
                <w:rFonts w:asciiTheme="minorHAnsi" w:hAnsiTheme="minorHAnsi" w:cstheme="minorHAnsi"/>
                <w:b/>
                <w:color w:val="FFFFFF" w:themeColor="background1"/>
              </w:rPr>
              <w:t xml:space="preserve">de la formation </w:t>
            </w:r>
          </w:p>
        </w:tc>
        <w:tc>
          <w:tcPr>
            <w:tcW w:w="7938" w:type="dxa"/>
            <w:tcBorders>
              <w:left w:val="single" w:sz="4" w:space="0" w:color="FFFFFF" w:themeColor="background1"/>
            </w:tcBorders>
            <w:vAlign w:val="center"/>
          </w:tcPr>
          <w:p w14:paraId="7C377C6F" w14:textId="7B8946F4" w:rsidR="00545A80" w:rsidRPr="00271820" w:rsidRDefault="00073DBE" w:rsidP="000A0430">
            <w:pPr>
              <w:pBdr>
                <w:top w:val="nil"/>
                <w:left w:val="nil"/>
                <w:bottom w:val="nil"/>
                <w:right w:val="nil"/>
                <w:between w:val="nil"/>
              </w:pBdr>
              <w:spacing w:after="0" w:line="240" w:lineRule="auto"/>
              <w:rPr>
                <w:rFonts w:asciiTheme="minorHAnsi" w:hAnsiTheme="minorHAnsi" w:cstheme="minorBidi"/>
                <w:color w:val="000000" w:themeColor="text1"/>
              </w:rPr>
            </w:pPr>
            <w:r w:rsidRPr="00271820">
              <w:rPr>
                <w:rFonts w:asciiTheme="minorHAnsi" w:hAnsiTheme="minorHAnsi" w:cstheme="minorBidi"/>
                <w:color w:val="000000" w:themeColor="text1"/>
              </w:rPr>
              <w:t xml:space="preserve">L’évaluation formative </w:t>
            </w:r>
            <w:r w:rsidR="00FC33D6" w:rsidRPr="00271820">
              <w:rPr>
                <w:rFonts w:asciiTheme="minorHAnsi" w:hAnsiTheme="minorHAnsi" w:cstheme="minorBidi"/>
                <w:color w:val="000000" w:themeColor="text1"/>
              </w:rPr>
              <w:t>est réalisée durant les séquences</w:t>
            </w:r>
            <w:r w:rsidR="000A0430" w:rsidRPr="00271820">
              <w:rPr>
                <w:rFonts w:asciiTheme="minorHAnsi" w:hAnsiTheme="minorHAnsi" w:cstheme="minorBidi"/>
                <w:color w:val="000000" w:themeColor="text1"/>
              </w:rPr>
              <w:t xml:space="preserve"> </w:t>
            </w:r>
            <w:r w:rsidR="00FC27C7" w:rsidRPr="00271820">
              <w:rPr>
                <w:rFonts w:asciiTheme="minorHAnsi" w:hAnsiTheme="minorHAnsi" w:cstheme="minorBidi"/>
                <w:color w:val="000000" w:themeColor="text1"/>
              </w:rPr>
              <w:t xml:space="preserve">pédagogiques </w:t>
            </w:r>
            <w:r w:rsidR="008E2D77" w:rsidRPr="00271820">
              <w:rPr>
                <w:rFonts w:asciiTheme="minorHAnsi" w:hAnsiTheme="minorHAnsi" w:cstheme="minorBidi"/>
                <w:color w:val="000000" w:themeColor="text1"/>
              </w:rPr>
              <w:t xml:space="preserve">mises en place sur le terrain </w:t>
            </w:r>
            <w:r w:rsidR="000A0430" w:rsidRPr="00271820">
              <w:rPr>
                <w:rFonts w:asciiTheme="minorHAnsi" w:hAnsiTheme="minorHAnsi" w:cstheme="minorBidi"/>
                <w:color w:val="000000" w:themeColor="text1"/>
              </w:rPr>
              <w:t>à travers l’analyse de</w:t>
            </w:r>
            <w:r w:rsidR="008E2D77" w:rsidRPr="00271820">
              <w:rPr>
                <w:rFonts w:asciiTheme="minorHAnsi" w:hAnsiTheme="minorHAnsi" w:cstheme="minorBidi"/>
                <w:color w:val="000000" w:themeColor="text1"/>
              </w:rPr>
              <w:t>s</w:t>
            </w:r>
            <w:r w:rsidR="000A0430" w:rsidRPr="00271820">
              <w:rPr>
                <w:rFonts w:asciiTheme="minorHAnsi" w:hAnsiTheme="minorHAnsi" w:cstheme="minorBidi"/>
                <w:color w:val="000000" w:themeColor="text1"/>
              </w:rPr>
              <w:t xml:space="preserve"> pratiques </w:t>
            </w:r>
            <w:r w:rsidR="008E2D77" w:rsidRPr="00271820">
              <w:rPr>
                <w:rFonts w:asciiTheme="minorHAnsi" w:hAnsiTheme="minorHAnsi" w:cstheme="minorBidi"/>
                <w:color w:val="000000" w:themeColor="text1"/>
              </w:rPr>
              <w:t xml:space="preserve">réalisées </w:t>
            </w:r>
            <w:r w:rsidR="00FA0A63" w:rsidRPr="00271820">
              <w:rPr>
                <w:rFonts w:asciiTheme="minorHAnsi" w:hAnsiTheme="minorHAnsi" w:cstheme="minorBidi"/>
                <w:color w:val="000000" w:themeColor="text1"/>
              </w:rPr>
              <w:t>par</w:t>
            </w:r>
            <w:r w:rsidR="00545A80" w:rsidRPr="00271820">
              <w:rPr>
                <w:rFonts w:asciiTheme="minorHAnsi" w:hAnsiTheme="minorHAnsi" w:cstheme="minorBidi"/>
                <w:color w:val="000000" w:themeColor="text1"/>
              </w:rPr>
              <w:t xml:space="preserve"> les stagiaires </w:t>
            </w:r>
            <w:r w:rsidR="00FA0A63" w:rsidRPr="00271820">
              <w:rPr>
                <w:rFonts w:asciiTheme="minorHAnsi" w:hAnsiTheme="minorHAnsi" w:cstheme="minorBidi"/>
                <w:color w:val="000000" w:themeColor="text1"/>
              </w:rPr>
              <w:t xml:space="preserve">et guidée par le formateur. </w:t>
            </w:r>
          </w:p>
          <w:p w14:paraId="185C9AA9" w14:textId="7F18022C" w:rsidR="007C1751" w:rsidRPr="00271820" w:rsidRDefault="00854564" w:rsidP="000A0430">
            <w:pPr>
              <w:pBdr>
                <w:top w:val="nil"/>
                <w:left w:val="nil"/>
                <w:bottom w:val="nil"/>
                <w:right w:val="nil"/>
                <w:between w:val="nil"/>
              </w:pBdr>
              <w:spacing w:after="0" w:line="240" w:lineRule="auto"/>
              <w:rPr>
                <w:rFonts w:asciiTheme="minorHAnsi" w:hAnsiTheme="minorHAnsi" w:cstheme="minorBidi"/>
                <w:color w:val="000000" w:themeColor="text1"/>
              </w:rPr>
            </w:pPr>
            <w:r w:rsidRPr="00271820">
              <w:rPr>
                <w:rFonts w:asciiTheme="minorHAnsi" w:hAnsiTheme="minorHAnsi" w:cstheme="minorBidi"/>
                <w:color w:val="000000" w:themeColor="text1"/>
              </w:rPr>
              <w:t xml:space="preserve">Les </w:t>
            </w:r>
            <w:r w:rsidR="00C4120D" w:rsidRPr="00271820">
              <w:rPr>
                <w:rFonts w:asciiTheme="minorHAnsi" w:hAnsiTheme="minorHAnsi" w:cstheme="minorBidi"/>
                <w:color w:val="000000" w:themeColor="text1"/>
              </w:rPr>
              <w:t>notions</w:t>
            </w:r>
            <w:r w:rsidRPr="00271820">
              <w:rPr>
                <w:rFonts w:asciiTheme="minorHAnsi" w:hAnsiTheme="minorHAnsi" w:cstheme="minorBidi"/>
                <w:color w:val="000000" w:themeColor="text1"/>
              </w:rPr>
              <w:t xml:space="preserve"> théoriques </w:t>
            </w:r>
            <w:r w:rsidR="009C6EB9" w:rsidRPr="00271820">
              <w:rPr>
                <w:rFonts w:asciiTheme="minorHAnsi" w:hAnsiTheme="minorHAnsi" w:cstheme="minorBidi"/>
                <w:color w:val="000000" w:themeColor="text1"/>
              </w:rPr>
              <w:t xml:space="preserve">du programme </w:t>
            </w:r>
            <w:r w:rsidRPr="00271820">
              <w:rPr>
                <w:rFonts w:asciiTheme="minorHAnsi" w:hAnsiTheme="minorHAnsi" w:cstheme="minorBidi"/>
                <w:color w:val="000000" w:themeColor="text1"/>
              </w:rPr>
              <w:t xml:space="preserve">sont </w:t>
            </w:r>
            <w:r w:rsidR="00C4120D" w:rsidRPr="00271820">
              <w:rPr>
                <w:rFonts w:asciiTheme="minorHAnsi" w:hAnsiTheme="minorHAnsi" w:cstheme="minorBidi"/>
                <w:color w:val="000000" w:themeColor="text1"/>
              </w:rPr>
              <w:t>évaluées à chaque période de formation</w:t>
            </w:r>
            <w:r w:rsidRPr="00271820">
              <w:rPr>
                <w:rFonts w:asciiTheme="minorHAnsi" w:hAnsiTheme="minorHAnsi" w:cstheme="minorBidi"/>
                <w:color w:val="000000" w:themeColor="text1"/>
              </w:rPr>
              <w:t xml:space="preserve"> à </w:t>
            </w:r>
            <w:r w:rsidR="00C4120D" w:rsidRPr="00271820">
              <w:rPr>
                <w:rFonts w:asciiTheme="minorHAnsi" w:hAnsiTheme="minorHAnsi" w:cstheme="minorBidi"/>
                <w:color w:val="000000" w:themeColor="text1"/>
              </w:rPr>
              <w:t>travers</w:t>
            </w:r>
            <w:r w:rsidRPr="00271820">
              <w:rPr>
                <w:rFonts w:asciiTheme="minorHAnsi" w:hAnsiTheme="minorHAnsi" w:cstheme="minorBidi"/>
                <w:color w:val="000000" w:themeColor="text1"/>
              </w:rPr>
              <w:t xml:space="preserve"> l</w:t>
            </w:r>
            <w:r w:rsidR="009C6EB9" w:rsidRPr="00271820">
              <w:rPr>
                <w:rFonts w:asciiTheme="minorHAnsi" w:hAnsiTheme="minorHAnsi" w:cstheme="minorBidi"/>
                <w:color w:val="000000" w:themeColor="text1"/>
              </w:rPr>
              <w:t xml:space="preserve">a rédaction </w:t>
            </w:r>
            <w:r w:rsidR="00A4714D" w:rsidRPr="00271820">
              <w:rPr>
                <w:rFonts w:asciiTheme="minorHAnsi" w:hAnsiTheme="minorHAnsi" w:cstheme="minorBidi"/>
                <w:color w:val="000000" w:themeColor="text1"/>
              </w:rPr>
              <w:t xml:space="preserve">progressive </w:t>
            </w:r>
            <w:r w:rsidR="00C4120D" w:rsidRPr="00271820">
              <w:rPr>
                <w:rFonts w:asciiTheme="minorHAnsi" w:hAnsiTheme="minorHAnsi" w:cstheme="minorBidi"/>
                <w:color w:val="000000" w:themeColor="text1"/>
              </w:rPr>
              <w:t>des dossiers préparatoires aux épreuves certificatives</w:t>
            </w:r>
            <w:r w:rsidR="009C6EB9" w:rsidRPr="00271820">
              <w:rPr>
                <w:rFonts w:asciiTheme="minorHAnsi" w:hAnsiTheme="minorHAnsi" w:cstheme="minorBidi"/>
                <w:color w:val="000000" w:themeColor="text1"/>
              </w:rPr>
              <w:t>.</w:t>
            </w:r>
          </w:p>
        </w:tc>
      </w:tr>
      <w:tr w:rsidR="00D24C41" w:rsidRPr="00913346" w14:paraId="54E47EBC" w14:textId="77777777" w:rsidTr="4D5B3C46">
        <w:trPr>
          <w:trHeight w:val="129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CD7384F" w14:textId="461E20D8" w:rsidR="0017781B" w:rsidRPr="00913346" w:rsidRDefault="0017781B">
            <w:pPr>
              <w:rPr>
                <w:rFonts w:asciiTheme="minorHAnsi" w:eastAsia="Maax" w:hAnsiTheme="minorHAnsi" w:cstheme="minorHAnsi"/>
                <w:b/>
                <w:color w:val="FFFFFF" w:themeColor="background1"/>
              </w:rPr>
            </w:pPr>
            <w:r w:rsidRPr="0084495E">
              <w:rPr>
                <w:rFonts w:asciiTheme="minorHAnsi" w:hAnsiTheme="minorHAnsi" w:cstheme="minorHAnsi"/>
                <w:b/>
                <w:color w:val="FFFFFF" w:themeColor="background1"/>
              </w:rPr>
              <w:t>Modalités certificatives</w:t>
            </w:r>
          </w:p>
        </w:tc>
        <w:tc>
          <w:tcPr>
            <w:tcW w:w="7938" w:type="dxa"/>
            <w:tcBorders>
              <w:left w:val="single" w:sz="4" w:space="0" w:color="FFFFFF" w:themeColor="background1"/>
            </w:tcBorders>
            <w:vAlign w:val="center"/>
          </w:tcPr>
          <w:p w14:paraId="594A840D" w14:textId="207F514D" w:rsidR="009B0AB8" w:rsidRPr="00DB311F" w:rsidRDefault="009B0AB8" w:rsidP="009B0AB8">
            <w:pPr>
              <w:spacing w:after="0"/>
              <w:jc w:val="both"/>
              <w:rPr>
                <w:color w:val="000000" w:themeColor="text1"/>
              </w:rPr>
            </w:pPr>
            <w:r w:rsidRPr="00DB311F">
              <w:rPr>
                <w:color w:val="000000" w:themeColor="text1"/>
              </w:rPr>
              <w:t>Les épreuves certificatives sont évaluées dans les conditions suivantes :</w:t>
            </w:r>
          </w:p>
          <w:p w14:paraId="6AA2BABD" w14:textId="32C0F3EF" w:rsidR="00930D1F" w:rsidRPr="00930D1F" w:rsidRDefault="00930D1F" w:rsidP="00930D1F">
            <w:pPr>
              <w:spacing w:after="0"/>
              <w:jc w:val="both"/>
              <w:rPr>
                <w:color w:val="000000" w:themeColor="text1"/>
              </w:rPr>
            </w:pPr>
          </w:p>
          <w:p w14:paraId="52626C8E" w14:textId="4B8A9D8C" w:rsidR="00A13D3E" w:rsidRDefault="00930D1F" w:rsidP="00930D1F">
            <w:pPr>
              <w:spacing w:after="0"/>
              <w:jc w:val="both"/>
              <w:rPr>
                <w:color w:val="000000" w:themeColor="text1"/>
              </w:rPr>
            </w:pPr>
            <w:r w:rsidRPr="00930D1F">
              <w:rPr>
                <w:color w:val="000000" w:themeColor="text1"/>
              </w:rPr>
              <w:t xml:space="preserve">(BC 1) </w:t>
            </w:r>
            <w:r w:rsidR="000959CA">
              <w:rPr>
                <w:color w:val="000000" w:themeColor="text1"/>
              </w:rPr>
              <w:t>R</w:t>
            </w:r>
            <w:r w:rsidRPr="00930D1F">
              <w:rPr>
                <w:color w:val="000000" w:themeColor="text1"/>
              </w:rPr>
              <w:t>éalisation d'un entretien à partir de la production par le candidat d'un document écrit personnel explicitant la conception, la mise en œuvre et la réalisation d'un projet d'animation s'inscrivant dans celui de la structure d'alternance pédagogique.</w:t>
            </w:r>
          </w:p>
          <w:p w14:paraId="4431A58D" w14:textId="77777777" w:rsidR="00A94A04" w:rsidRDefault="00A94A04" w:rsidP="00930D1F">
            <w:pPr>
              <w:spacing w:after="0"/>
              <w:jc w:val="both"/>
              <w:rPr>
                <w:color w:val="000000" w:themeColor="text1"/>
              </w:rPr>
            </w:pPr>
          </w:p>
          <w:p w14:paraId="501B8079" w14:textId="587EEF17" w:rsidR="00A94A04" w:rsidRDefault="00A94A04" w:rsidP="00930D1F">
            <w:pPr>
              <w:spacing w:after="0"/>
              <w:jc w:val="both"/>
            </w:pPr>
            <w:r w:rsidRPr="000333BD">
              <w:t xml:space="preserve">(BC 2) </w:t>
            </w:r>
            <w:r w:rsidR="000959CA">
              <w:t>Réalisation</w:t>
            </w:r>
            <w:r w:rsidRPr="000333BD">
              <w:t xml:space="preserve"> d'un entretien conduit à partir de la production par le candidat d'un ou plusieurs supports personnels de son choix présentant deux actions de valorisation d'activité ou de projet qu'il a mis en œuvre au sein de la structure d'alternance. Ce ou ces supports comprennent notamment les outils de communication utilisés.</w:t>
            </w:r>
          </w:p>
          <w:p w14:paraId="77882C71" w14:textId="0E8E6FDD" w:rsidR="00D11609" w:rsidRDefault="00D11609" w:rsidP="00930D1F">
            <w:pPr>
              <w:spacing w:after="0"/>
              <w:jc w:val="both"/>
            </w:pPr>
          </w:p>
          <w:p w14:paraId="73AE6C12" w14:textId="73E2960C" w:rsidR="007D32D8" w:rsidRDefault="00D11609" w:rsidP="00BE36E2">
            <w:pPr>
              <w:spacing w:after="0"/>
              <w:rPr>
                <w:color w:val="000000" w:themeColor="text1"/>
                <w:highlight w:val="yellow"/>
              </w:rPr>
            </w:pPr>
            <w:r w:rsidRPr="000333BD">
              <w:t>(BC 3) est réalisée au moyen de</w:t>
            </w:r>
            <w:r w:rsidR="00BE36E2">
              <w:t xml:space="preserve"> </w:t>
            </w:r>
            <w:r w:rsidRPr="000333BD">
              <w:t>deux épreuves :</w:t>
            </w:r>
            <w:r w:rsidRPr="000333BD">
              <w:br/>
              <w:t>1.a) Conduite, au sein de la structure d'alternance pédagogique, d'une séance de découverte, d'initiation ou d'apprentissage issue d'un des trois cycles de découverte, d'initiation ou d'apprentissage préalablement conçus pour chacun des trois domaines d'activités physiques : « A. activités physiques d'entretien corporel », « B. activités physiques et jeux sportifs » et « C. activités physiques en espace naturel ».</w:t>
            </w:r>
            <w:r w:rsidRPr="000333BD">
              <w:br/>
              <w:t>1.b) Réalisation d'un entretien composé d'un échange sur l'analyse notamment sécuritaire de la conduite d'une séance et d'un échange sur la démarche de conception, de conduite et d'évaluation d'un cycle de séances de découverte, d'initiation ou d'apprentissage pour chacun des trois domaines des activités physiques ou sportives.</w:t>
            </w:r>
            <w:r w:rsidRPr="000333BD">
              <w:br/>
              <w:t>2. A partir de la production d'un document sur support de son choix, réalisation d'un entretien portant sur la présentation des conditions de réalisation, notamment matérielles et pédagogiques, nécessaires à la conduite en sécurité d'au moins deux séances d'initiation ou d'apprentissage, relatives à deux nouvelles activités au minimum qui s'inscrivent dans deux des trois domaines des activités physiques ou sportives.</w:t>
            </w:r>
          </w:p>
          <w:p w14:paraId="05ED8D9B" w14:textId="1BF271DF" w:rsidR="00BE36E2" w:rsidRPr="007D32D8" w:rsidRDefault="00BE36E2" w:rsidP="00BE36E2">
            <w:pPr>
              <w:spacing w:after="0"/>
              <w:rPr>
                <w:color w:val="000000" w:themeColor="text1"/>
                <w:highlight w:val="yellow"/>
              </w:rPr>
            </w:pPr>
          </w:p>
          <w:p w14:paraId="679832DF" w14:textId="6D350413" w:rsidR="0046669F" w:rsidRPr="007D32D8" w:rsidRDefault="0046669F" w:rsidP="0046669F">
            <w:pPr>
              <w:spacing w:after="0"/>
              <w:jc w:val="both"/>
              <w:rPr>
                <w:color w:val="000000" w:themeColor="text1"/>
              </w:rPr>
            </w:pPr>
            <w:r w:rsidRPr="007D32D8">
              <w:rPr>
                <w:color w:val="000000" w:themeColor="text1"/>
              </w:rPr>
              <w:t>La certification est délivrée par le recteur de région académique dès lors que le candidat justifie de la possession de la totalité des unités capitalisables quel qu'en soit le mode d'acquisition.</w:t>
            </w:r>
          </w:p>
        </w:tc>
      </w:tr>
      <w:tr w:rsidR="00D24C41" w:rsidRPr="00913346" w14:paraId="46AB3A83" w14:textId="79105F1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007C96A0" w14:textId="185EE231" w:rsidR="007C6F5B" w:rsidRPr="00913346" w:rsidRDefault="007C6F5B" w:rsidP="007C6F5B">
            <w:pPr>
              <w:rPr>
                <w:rFonts w:asciiTheme="minorHAnsi" w:hAnsiTheme="minorHAnsi" w:cstheme="minorHAnsi"/>
                <w:b/>
                <w:color w:val="FFFFFF" w:themeColor="background1"/>
              </w:rPr>
            </w:pPr>
            <w:r w:rsidRPr="00913346">
              <w:rPr>
                <w:rFonts w:asciiTheme="minorHAnsi" w:hAnsiTheme="minorHAnsi" w:cstheme="minorHAnsi"/>
                <w:b/>
                <w:color w:val="FFFFFF" w:themeColor="background1"/>
              </w:rPr>
              <w:t>Encadrement pédagogique</w:t>
            </w:r>
          </w:p>
        </w:tc>
        <w:tc>
          <w:tcPr>
            <w:tcW w:w="7938" w:type="dxa"/>
            <w:tcBorders>
              <w:left w:val="single" w:sz="4" w:space="0" w:color="FFFFFF" w:themeColor="background1"/>
            </w:tcBorders>
          </w:tcPr>
          <w:p w14:paraId="1A21D043" w14:textId="5DA0C0F3" w:rsidR="00A51380" w:rsidRDefault="00C53FCB" w:rsidP="3D531E50">
            <w:pPr>
              <w:spacing w:after="0"/>
              <w:jc w:val="both"/>
              <w:rPr>
                <w:rFonts w:asciiTheme="minorHAnsi" w:hAnsiTheme="minorHAnsi" w:cstheme="minorBidi"/>
              </w:rPr>
            </w:pPr>
            <w:r w:rsidRPr="3D531E50">
              <w:rPr>
                <w:rFonts w:asciiTheme="minorHAnsi" w:hAnsiTheme="minorHAnsi" w:cstheme="minorBidi"/>
              </w:rPr>
              <w:t xml:space="preserve">Responsable pédagogique de la formation : </w:t>
            </w:r>
            <w:r w:rsidR="00882346">
              <w:rPr>
                <w:rFonts w:asciiTheme="minorHAnsi" w:hAnsiTheme="minorHAnsi" w:cstheme="minorBidi"/>
              </w:rPr>
              <w:t>Olivier DUCHON</w:t>
            </w:r>
          </w:p>
          <w:p w14:paraId="07AEDFE8" w14:textId="77777777" w:rsidR="005E1421" w:rsidRDefault="00063AA6" w:rsidP="004F20C9">
            <w:pPr>
              <w:spacing w:after="0"/>
              <w:jc w:val="both"/>
              <w:rPr>
                <w:rFonts w:asciiTheme="minorHAnsi" w:hAnsiTheme="minorHAnsi" w:cstheme="minorHAnsi"/>
              </w:rPr>
            </w:pPr>
            <w:r>
              <w:rPr>
                <w:rFonts w:asciiTheme="minorHAnsi" w:hAnsiTheme="minorHAnsi" w:cstheme="minorBidi"/>
              </w:rPr>
              <w:lastRenderedPageBreak/>
              <w:t>Coordinat</w:t>
            </w:r>
            <w:r w:rsidR="000E0FD4">
              <w:rPr>
                <w:rFonts w:asciiTheme="minorHAnsi" w:hAnsiTheme="minorHAnsi" w:cstheme="minorBidi"/>
              </w:rPr>
              <w:t>rices/</w:t>
            </w:r>
            <w:proofErr w:type="spellStart"/>
            <w:r>
              <w:rPr>
                <w:rFonts w:asciiTheme="minorHAnsi" w:hAnsiTheme="minorHAnsi" w:cstheme="minorBidi"/>
              </w:rPr>
              <w:t>eurs</w:t>
            </w:r>
            <w:proofErr w:type="spellEnd"/>
            <w:r>
              <w:rPr>
                <w:rFonts w:asciiTheme="minorHAnsi" w:hAnsiTheme="minorHAnsi" w:cstheme="minorBidi"/>
              </w:rPr>
              <w:t xml:space="preserve"> pédagogique</w:t>
            </w:r>
            <w:r w:rsidR="000E0FD4">
              <w:rPr>
                <w:rFonts w:asciiTheme="minorHAnsi" w:hAnsiTheme="minorHAnsi" w:cstheme="minorBidi"/>
              </w:rPr>
              <w:t>s</w:t>
            </w:r>
            <w:r w:rsidR="009E6C33">
              <w:rPr>
                <w:rFonts w:asciiTheme="minorHAnsi" w:hAnsiTheme="minorHAnsi" w:cstheme="minorBidi"/>
              </w:rPr>
              <w:t xml:space="preserve"> </w:t>
            </w:r>
            <w:r>
              <w:rPr>
                <w:rFonts w:asciiTheme="minorHAnsi" w:hAnsiTheme="minorHAnsi" w:cstheme="minorHAnsi"/>
              </w:rPr>
              <w:t>: voir l</w:t>
            </w:r>
            <w:r w:rsidR="009E6C33">
              <w:rPr>
                <w:rFonts w:asciiTheme="minorHAnsi" w:hAnsiTheme="minorHAnsi" w:cstheme="minorHAnsi"/>
              </w:rPr>
              <w:t xml:space="preserve">e descriptif de </w:t>
            </w:r>
            <w:hyperlink r:id="rId14" w:history="1">
              <w:r w:rsidR="009E6C33" w:rsidRPr="002715B8">
                <w:rPr>
                  <w:rStyle w:val="Lienhypertexte"/>
                  <w:rFonts w:asciiTheme="minorHAnsi" w:hAnsiTheme="minorHAnsi" w:cstheme="minorHAnsi"/>
                </w:rPr>
                <w:t>l’équipe pédagogique</w:t>
              </w:r>
            </w:hyperlink>
            <w:r w:rsidR="009E6C33">
              <w:rPr>
                <w:rFonts w:asciiTheme="minorHAnsi" w:hAnsiTheme="minorHAnsi" w:cstheme="minorHAnsi"/>
              </w:rPr>
              <w:t xml:space="preserve"> </w:t>
            </w:r>
            <w:r>
              <w:rPr>
                <w:rFonts w:asciiTheme="minorHAnsi" w:hAnsiTheme="minorHAnsi" w:cstheme="minorHAnsi"/>
              </w:rPr>
              <w:t xml:space="preserve">sur </w:t>
            </w:r>
            <w:r w:rsidR="00574A7C">
              <w:rPr>
                <w:rFonts w:asciiTheme="minorHAnsi" w:hAnsiTheme="minorHAnsi" w:cstheme="minorHAnsi"/>
              </w:rPr>
              <w:t>notre</w:t>
            </w:r>
            <w:r>
              <w:rPr>
                <w:rFonts w:asciiTheme="minorHAnsi" w:hAnsiTheme="minorHAnsi" w:cstheme="minorHAnsi"/>
              </w:rPr>
              <w:t xml:space="preserve"> site internet</w:t>
            </w:r>
          </w:p>
          <w:p w14:paraId="041CDE90" w14:textId="2AFC8B7A" w:rsidR="00122914" w:rsidRPr="00913346" w:rsidRDefault="00122914" w:rsidP="004F20C9">
            <w:pPr>
              <w:spacing w:after="0"/>
              <w:jc w:val="both"/>
              <w:rPr>
                <w:rFonts w:asciiTheme="minorHAnsi" w:hAnsiTheme="minorHAnsi" w:cstheme="minorHAnsi"/>
              </w:rPr>
            </w:pPr>
            <w:r>
              <w:rPr>
                <w:rFonts w:asciiTheme="minorHAnsi" w:hAnsiTheme="minorHAnsi" w:cstheme="minorHAnsi"/>
              </w:rPr>
              <w:t>Conseillère en Insertion Professionnelle : Cécile Karafka</w:t>
            </w:r>
          </w:p>
        </w:tc>
      </w:tr>
      <w:tr w:rsidR="00D24C41" w:rsidRPr="00913346" w14:paraId="0CEECE47"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688D9434" w14:textId="6192BE6D" w:rsidR="00164BD5" w:rsidRPr="00913346" w:rsidRDefault="00164BD5" w:rsidP="007C6F5B">
            <w:pPr>
              <w:rPr>
                <w:rFonts w:asciiTheme="minorHAnsi" w:hAnsiTheme="minorHAnsi" w:cstheme="minorHAnsi"/>
                <w:b/>
                <w:color w:val="FFFFFF" w:themeColor="background1"/>
              </w:rPr>
            </w:pPr>
            <w:r w:rsidRPr="00913346">
              <w:rPr>
                <w:rFonts w:asciiTheme="minorHAnsi" w:hAnsiTheme="minorHAnsi" w:cstheme="minorHAnsi"/>
                <w:b/>
                <w:color w:val="FFFFFF" w:themeColor="background1"/>
              </w:rPr>
              <w:lastRenderedPageBreak/>
              <w:t xml:space="preserve">Modalités </w:t>
            </w:r>
            <w:r w:rsidR="00BE3368">
              <w:rPr>
                <w:rFonts w:asciiTheme="minorHAnsi" w:hAnsiTheme="minorHAnsi" w:cstheme="minorHAnsi"/>
                <w:b/>
                <w:color w:val="FFFFFF" w:themeColor="background1"/>
              </w:rPr>
              <w:t xml:space="preserve">d’inscription </w:t>
            </w:r>
            <w:r w:rsidRPr="00913346">
              <w:rPr>
                <w:rFonts w:asciiTheme="minorHAnsi" w:hAnsiTheme="minorHAnsi" w:cstheme="minorHAnsi"/>
                <w:b/>
                <w:color w:val="FFFFFF" w:themeColor="background1"/>
              </w:rPr>
              <w:t>et délais d’accès</w:t>
            </w:r>
          </w:p>
        </w:tc>
        <w:tc>
          <w:tcPr>
            <w:tcW w:w="7938" w:type="dxa"/>
            <w:tcBorders>
              <w:left w:val="single" w:sz="4" w:space="0" w:color="FFFFFF" w:themeColor="background1"/>
            </w:tcBorders>
            <w:vAlign w:val="center"/>
          </w:tcPr>
          <w:p w14:paraId="6D43FE42" w14:textId="77777777" w:rsidR="008E49F2" w:rsidRPr="00C4564B" w:rsidRDefault="006A204B" w:rsidP="002216A5">
            <w:pPr>
              <w:pStyle w:val="Paragraphedeliste"/>
              <w:numPr>
                <w:ilvl w:val="0"/>
                <w:numId w:val="35"/>
              </w:numPr>
              <w:rPr>
                <w:rFonts w:asciiTheme="minorHAnsi" w:hAnsiTheme="minorHAnsi" w:cstheme="minorBidi"/>
              </w:rPr>
            </w:pPr>
            <w:r w:rsidRPr="00C4564B">
              <w:rPr>
                <w:rFonts w:asciiTheme="minorHAnsi" w:hAnsiTheme="minorHAnsi" w:cstheme="minorBidi"/>
              </w:rPr>
              <w:t>S</w:t>
            </w:r>
            <w:r w:rsidR="00DB0ADE" w:rsidRPr="00C4564B">
              <w:rPr>
                <w:rFonts w:asciiTheme="minorHAnsi" w:hAnsiTheme="minorHAnsi" w:cstheme="minorBidi"/>
              </w:rPr>
              <w:t xml:space="preserve">ur dossier d'inscription accessible en ligne jusqu'à </w:t>
            </w:r>
            <w:r w:rsidR="00B444FC" w:rsidRPr="00C4564B">
              <w:rPr>
                <w:rFonts w:asciiTheme="minorHAnsi" w:hAnsiTheme="minorHAnsi" w:cstheme="minorBidi"/>
              </w:rPr>
              <w:t>30</w:t>
            </w:r>
            <w:r w:rsidR="1260A979" w:rsidRPr="00C4564B">
              <w:rPr>
                <w:rFonts w:asciiTheme="minorHAnsi" w:hAnsiTheme="minorHAnsi" w:cstheme="minorBidi"/>
              </w:rPr>
              <w:t xml:space="preserve"> </w:t>
            </w:r>
            <w:r w:rsidR="00DB0ADE" w:rsidRPr="00C4564B">
              <w:rPr>
                <w:rFonts w:asciiTheme="minorHAnsi" w:hAnsiTheme="minorHAnsi" w:cstheme="minorBidi"/>
              </w:rPr>
              <w:t xml:space="preserve">jours avant </w:t>
            </w:r>
            <w:r w:rsidR="0097098E" w:rsidRPr="00C4564B">
              <w:rPr>
                <w:rFonts w:asciiTheme="minorHAnsi" w:hAnsiTheme="minorHAnsi" w:cstheme="minorBidi"/>
              </w:rPr>
              <w:t>le démarrage de la</w:t>
            </w:r>
            <w:r w:rsidR="00DB0ADE" w:rsidRPr="00C4564B">
              <w:rPr>
                <w:rFonts w:asciiTheme="minorHAnsi" w:hAnsiTheme="minorHAnsi" w:cstheme="minorBidi"/>
              </w:rPr>
              <w:t xml:space="preserve"> formation</w:t>
            </w:r>
            <w:r w:rsidR="008E49F2" w:rsidRPr="00C4564B">
              <w:rPr>
                <w:rFonts w:asciiTheme="minorHAnsi" w:hAnsiTheme="minorHAnsi" w:cstheme="minorBidi"/>
              </w:rPr>
              <w:t xml:space="preserve"> et sous réserve </w:t>
            </w:r>
            <w:r w:rsidR="00EE4052" w:rsidRPr="00C4564B">
              <w:rPr>
                <w:rFonts w:asciiTheme="minorHAnsi" w:hAnsiTheme="minorHAnsi" w:cstheme="minorBidi"/>
              </w:rPr>
              <w:t xml:space="preserve">d’avoir fourni un dossier complet le jour de la rentrée </w:t>
            </w:r>
            <w:r w:rsidR="00122914" w:rsidRPr="00C4564B">
              <w:rPr>
                <w:rFonts w:asciiTheme="minorHAnsi" w:hAnsiTheme="minorHAnsi" w:cstheme="minorBidi"/>
              </w:rPr>
              <w:t xml:space="preserve">selon les </w:t>
            </w:r>
            <w:r w:rsidR="00271820" w:rsidRPr="00C4564B">
              <w:rPr>
                <w:rFonts w:asciiTheme="minorHAnsi" w:hAnsiTheme="minorHAnsi" w:cstheme="minorBidi"/>
              </w:rPr>
              <w:t>prérequis</w:t>
            </w:r>
            <w:r w:rsidR="00EE4052" w:rsidRPr="00C4564B">
              <w:rPr>
                <w:rFonts w:asciiTheme="minorHAnsi" w:hAnsiTheme="minorHAnsi" w:cstheme="minorBidi"/>
              </w:rPr>
              <w:t xml:space="preserve"> </w:t>
            </w:r>
            <w:r w:rsidR="00122914" w:rsidRPr="00C4564B">
              <w:rPr>
                <w:rFonts w:asciiTheme="minorHAnsi" w:hAnsiTheme="minorHAnsi" w:cstheme="minorBidi"/>
              </w:rPr>
              <w:t>définis.</w:t>
            </w:r>
          </w:p>
          <w:p w14:paraId="3EA52270" w14:textId="1A96F7AB" w:rsidR="002216A5" w:rsidRPr="00C4564B" w:rsidRDefault="00C4564B" w:rsidP="002216A5">
            <w:pPr>
              <w:pStyle w:val="Paragraphedeliste"/>
              <w:numPr>
                <w:ilvl w:val="0"/>
                <w:numId w:val="35"/>
              </w:numPr>
              <w:spacing w:after="0"/>
              <w:rPr>
                <w:rFonts w:asciiTheme="minorHAnsi" w:hAnsiTheme="minorHAnsi" w:cstheme="minorHAnsi"/>
                <w:bCs/>
              </w:rPr>
            </w:pPr>
            <w:r w:rsidRPr="00C4564B">
              <w:rPr>
                <w:rFonts w:asciiTheme="minorHAnsi" w:hAnsiTheme="minorHAnsi" w:cstheme="minorHAnsi"/>
                <w:bCs/>
              </w:rPr>
              <w:t xml:space="preserve">Participer à un entretien </w:t>
            </w:r>
            <w:r w:rsidR="002216A5" w:rsidRPr="00C4564B">
              <w:rPr>
                <w:rFonts w:asciiTheme="minorHAnsi" w:hAnsiTheme="minorHAnsi" w:cstheme="minorHAnsi"/>
                <w:bCs/>
              </w:rPr>
              <w:t>préalable à l'entrée en formation</w:t>
            </w:r>
          </w:p>
          <w:p w14:paraId="1A7B72C6" w14:textId="1E34CEE5" w:rsidR="002216A5" w:rsidRPr="00C4564B" w:rsidRDefault="002216A5" w:rsidP="002216A5">
            <w:pPr>
              <w:pStyle w:val="Paragraphedeliste"/>
              <w:numPr>
                <w:ilvl w:val="0"/>
                <w:numId w:val="35"/>
              </w:numPr>
              <w:rPr>
                <w:rFonts w:asciiTheme="minorHAnsi" w:hAnsiTheme="minorHAnsi" w:cstheme="minorBidi"/>
              </w:rPr>
            </w:pPr>
            <w:r w:rsidRPr="00C4564B">
              <w:rPr>
                <w:rFonts w:asciiTheme="minorHAnsi" w:hAnsiTheme="minorHAnsi" w:cstheme="minorHAnsi"/>
                <w:bCs/>
              </w:rPr>
              <w:t>Conclure un contrat de travail prévoyant une alternance ou obtenir un financement de la formation</w:t>
            </w:r>
          </w:p>
        </w:tc>
      </w:tr>
      <w:tr w:rsidR="00D24C41" w:rsidRPr="00913346" w14:paraId="0B7B52DA"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451EEECA" w14:textId="47339813" w:rsidR="005B6D96" w:rsidRPr="00913346" w:rsidRDefault="00EB47F7" w:rsidP="007C6F5B">
            <w:pPr>
              <w:rPr>
                <w:rFonts w:asciiTheme="minorHAnsi" w:hAnsiTheme="minorHAnsi" w:cstheme="minorHAnsi"/>
                <w:b/>
                <w:color w:val="FFFFFF" w:themeColor="background1"/>
              </w:rPr>
            </w:pPr>
            <w:r>
              <w:rPr>
                <w:rFonts w:asciiTheme="minorHAnsi" w:hAnsiTheme="minorHAnsi" w:cstheme="minorHAnsi"/>
                <w:b/>
                <w:color w:val="FFFFFF" w:themeColor="background1"/>
              </w:rPr>
              <w:t>Conditions tarifaires et financement</w:t>
            </w:r>
          </w:p>
        </w:tc>
        <w:tc>
          <w:tcPr>
            <w:tcW w:w="7938" w:type="dxa"/>
            <w:tcBorders>
              <w:left w:val="single" w:sz="4" w:space="0" w:color="FFFFFF" w:themeColor="background1"/>
            </w:tcBorders>
          </w:tcPr>
          <w:p w14:paraId="7BA80CFB" w14:textId="0A24EDD8" w:rsidR="008F03F7" w:rsidRPr="0008661A" w:rsidRDefault="0031518E" w:rsidP="00182151">
            <w:pPr>
              <w:spacing w:after="0"/>
              <w:rPr>
                <w:rFonts w:asciiTheme="minorHAnsi" w:hAnsiTheme="minorHAnsi" w:cstheme="minorBidi"/>
              </w:rPr>
            </w:pPr>
            <w:r w:rsidRPr="0008661A">
              <w:rPr>
                <w:rFonts w:asciiTheme="minorHAnsi" w:hAnsiTheme="minorHAnsi" w:cstheme="minorBidi"/>
              </w:rPr>
              <w:t xml:space="preserve">Cette formation est accessible par divers </w:t>
            </w:r>
            <w:r w:rsidR="007A195E" w:rsidRPr="0008661A">
              <w:rPr>
                <w:rFonts w:asciiTheme="minorHAnsi" w:hAnsiTheme="minorHAnsi" w:cstheme="minorBidi"/>
              </w:rPr>
              <w:t xml:space="preserve">financements </w:t>
            </w:r>
            <w:r w:rsidR="003F77C7">
              <w:rPr>
                <w:rFonts w:asciiTheme="minorHAnsi" w:hAnsiTheme="minorHAnsi" w:cstheme="minorBidi"/>
              </w:rPr>
              <w:t xml:space="preserve">et notamment </w:t>
            </w:r>
            <w:r w:rsidR="007A195E" w:rsidRPr="0008661A">
              <w:rPr>
                <w:rFonts w:asciiTheme="minorHAnsi" w:hAnsiTheme="minorHAnsi" w:cstheme="minorBidi"/>
              </w:rPr>
              <w:t>:</w:t>
            </w:r>
            <w:r w:rsidR="00BB4E49" w:rsidRPr="0008661A">
              <w:rPr>
                <w:rFonts w:asciiTheme="minorHAnsi" w:hAnsiTheme="minorHAnsi" w:cstheme="minorBidi"/>
              </w:rPr>
              <w:t xml:space="preserve"> </w:t>
            </w:r>
          </w:p>
          <w:p w14:paraId="32232AD4" w14:textId="0282275F" w:rsidR="0031518E" w:rsidRPr="0008661A" w:rsidRDefault="0031518E" w:rsidP="0008661A">
            <w:pPr>
              <w:pStyle w:val="Paragraphedeliste"/>
              <w:numPr>
                <w:ilvl w:val="0"/>
                <w:numId w:val="27"/>
              </w:numPr>
              <w:spacing w:after="0"/>
              <w:rPr>
                <w:rFonts w:asciiTheme="minorHAnsi" w:hAnsiTheme="minorHAnsi" w:cstheme="minorBidi"/>
              </w:rPr>
            </w:pPr>
            <w:r w:rsidRPr="0008661A">
              <w:rPr>
                <w:rFonts w:asciiTheme="minorHAnsi" w:hAnsiTheme="minorHAnsi" w:cstheme="minorBidi"/>
              </w:rPr>
              <w:t>Contrat d’apprentissage</w:t>
            </w:r>
          </w:p>
          <w:p w14:paraId="1D8AB567" w14:textId="374F68F6" w:rsidR="0031518E" w:rsidRPr="0008661A" w:rsidRDefault="0031518E" w:rsidP="0008661A">
            <w:pPr>
              <w:pStyle w:val="Paragraphedeliste"/>
              <w:numPr>
                <w:ilvl w:val="0"/>
                <w:numId w:val="27"/>
              </w:numPr>
              <w:spacing w:after="0"/>
              <w:rPr>
                <w:rFonts w:asciiTheme="minorHAnsi" w:hAnsiTheme="minorHAnsi" w:cstheme="minorBidi"/>
              </w:rPr>
            </w:pPr>
            <w:r w:rsidRPr="0008661A">
              <w:rPr>
                <w:rFonts w:asciiTheme="minorHAnsi" w:hAnsiTheme="minorHAnsi" w:cstheme="minorBidi"/>
              </w:rPr>
              <w:t>Contrat de professionnalisation</w:t>
            </w:r>
          </w:p>
          <w:p w14:paraId="037FF9A5" w14:textId="7BA90BA6" w:rsidR="0031518E" w:rsidRPr="0008661A" w:rsidRDefault="007A195E" w:rsidP="0008661A">
            <w:pPr>
              <w:pStyle w:val="Paragraphedeliste"/>
              <w:numPr>
                <w:ilvl w:val="0"/>
                <w:numId w:val="27"/>
              </w:numPr>
              <w:spacing w:after="0"/>
              <w:rPr>
                <w:rFonts w:asciiTheme="minorHAnsi" w:hAnsiTheme="minorHAnsi" w:cstheme="minorBidi"/>
              </w:rPr>
            </w:pPr>
            <w:r w:rsidRPr="0008661A">
              <w:rPr>
                <w:rFonts w:asciiTheme="minorHAnsi" w:hAnsiTheme="minorHAnsi" w:cstheme="minorBidi"/>
              </w:rPr>
              <w:t xml:space="preserve">Aides régionales ou Pôle emploi </w:t>
            </w:r>
          </w:p>
          <w:p w14:paraId="69A21B5B" w14:textId="0D0B0E43" w:rsidR="00182151" w:rsidRPr="0008661A" w:rsidRDefault="00F21F77" w:rsidP="0008661A">
            <w:pPr>
              <w:pStyle w:val="Paragraphedeliste"/>
              <w:numPr>
                <w:ilvl w:val="0"/>
                <w:numId w:val="27"/>
              </w:numPr>
              <w:spacing w:after="0"/>
              <w:rPr>
                <w:rFonts w:asciiTheme="minorHAnsi" w:hAnsiTheme="minorHAnsi" w:cstheme="minorBidi"/>
              </w:rPr>
            </w:pPr>
            <w:r w:rsidRPr="0008661A">
              <w:rPr>
                <w:rFonts w:asciiTheme="minorHAnsi" w:hAnsiTheme="minorHAnsi" w:cstheme="minorBidi"/>
              </w:rPr>
              <w:t>Financement personnel ou CPF</w:t>
            </w:r>
          </w:p>
          <w:p w14:paraId="2B94E9B2" w14:textId="1788020A" w:rsidR="00F21F77" w:rsidRDefault="00F21F77" w:rsidP="0008661A">
            <w:pPr>
              <w:pStyle w:val="Paragraphedeliste"/>
              <w:numPr>
                <w:ilvl w:val="0"/>
                <w:numId w:val="27"/>
              </w:numPr>
              <w:spacing w:after="0"/>
              <w:rPr>
                <w:rFonts w:asciiTheme="minorHAnsi" w:hAnsiTheme="minorHAnsi" w:cstheme="minorBidi"/>
              </w:rPr>
            </w:pPr>
            <w:r w:rsidRPr="0008661A">
              <w:rPr>
                <w:rFonts w:asciiTheme="minorHAnsi" w:hAnsiTheme="minorHAnsi" w:cstheme="minorBidi"/>
              </w:rPr>
              <w:t xml:space="preserve">Plan de développement de compétences </w:t>
            </w:r>
            <w:r w:rsidR="0008661A">
              <w:rPr>
                <w:rFonts w:asciiTheme="minorHAnsi" w:hAnsiTheme="minorHAnsi" w:cstheme="minorBidi"/>
              </w:rPr>
              <w:t>(OPCO ou entreprises)</w:t>
            </w:r>
          </w:p>
          <w:p w14:paraId="1065758D" w14:textId="77777777" w:rsidR="003F77C7" w:rsidRDefault="003F77C7" w:rsidP="003F77C7">
            <w:pPr>
              <w:pStyle w:val="Paragraphedeliste"/>
              <w:numPr>
                <w:ilvl w:val="0"/>
                <w:numId w:val="27"/>
              </w:numPr>
              <w:spacing w:after="0"/>
              <w:rPr>
                <w:rFonts w:asciiTheme="minorHAnsi" w:hAnsiTheme="minorHAnsi" w:cstheme="minorBidi"/>
              </w:rPr>
            </w:pPr>
            <w:r>
              <w:rPr>
                <w:rFonts w:asciiTheme="minorHAnsi" w:hAnsiTheme="minorHAnsi" w:cstheme="minorBidi"/>
              </w:rPr>
              <w:t xml:space="preserve">Projet de </w:t>
            </w:r>
            <w:r w:rsidR="0057348F">
              <w:rPr>
                <w:rFonts w:asciiTheme="minorHAnsi" w:hAnsiTheme="minorHAnsi" w:cstheme="minorBidi"/>
              </w:rPr>
              <w:t xml:space="preserve">Transitions </w:t>
            </w:r>
            <w:r>
              <w:rPr>
                <w:rFonts w:asciiTheme="minorHAnsi" w:hAnsiTheme="minorHAnsi" w:cstheme="minorBidi"/>
              </w:rPr>
              <w:t>P</w:t>
            </w:r>
            <w:r w:rsidR="0057348F">
              <w:rPr>
                <w:rFonts w:asciiTheme="minorHAnsi" w:hAnsiTheme="minorHAnsi" w:cstheme="minorBidi"/>
              </w:rPr>
              <w:t>rofessionnelles</w:t>
            </w:r>
          </w:p>
          <w:p w14:paraId="442FFCDA" w14:textId="77777777" w:rsidR="00E71408" w:rsidRDefault="00543844" w:rsidP="00543844">
            <w:pPr>
              <w:spacing w:after="0"/>
              <w:rPr>
                <w:rFonts w:asciiTheme="minorHAnsi" w:hAnsiTheme="minorHAnsi" w:cstheme="minorBidi"/>
                <w:i/>
                <w:iCs/>
              </w:rPr>
            </w:pPr>
            <w:r w:rsidRPr="5D903C02">
              <w:rPr>
                <w:rFonts w:asciiTheme="minorHAnsi" w:hAnsiTheme="minorHAnsi" w:cstheme="minorBidi"/>
                <w:i/>
                <w:iCs/>
              </w:rPr>
              <w:t>Le principe de la gratuité s’applique pour le stagiaire et son représentant légal dans le cadre de la signature d’un contrat d’alternance (apprentissage ou contrat de professionnalisation)</w:t>
            </w:r>
          </w:p>
          <w:p w14:paraId="4EBB88C8" w14:textId="48BA7C6B" w:rsidR="00593B4F" w:rsidRPr="00543844" w:rsidRDefault="00593B4F" w:rsidP="00543844">
            <w:pPr>
              <w:spacing w:after="0"/>
              <w:rPr>
                <w:rFonts w:asciiTheme="minorHAnsi" w:hAnsiTheme="minorHAnsi" w:cstheme="minorBidi"/>
                <w:i/>
                <w:iCs/>
              </w:rPr>
            </w:pPr>
            <w:r>
              <w:rPr>
                <w:rFonts w:asciiTheme="minorHAnsi" w:hAnsiTheme="minorHAnsi" w:cstheme="minorBidi"/>
                <w:i/>
                <w:iCs/>
              </w:rPr>
              <w:t>Pour plus de précision</w:t>
            </w:r>
            <w:r w:rsidR="00AB0092">
              <w:rPr>
                <w:rFonts w:asciiTheme="minorHAnsi" w:hAnsiTheme="minorHAnsi" w:cstheme="minorBidi"/>
                <w:i/>
                <w:iCs/>
              </w:rPr>
              <w:t>s</w:t>
            </w:r>
            <w:r w:rsidR="00B057A3">
              <w:rPr>
                <w:rFonts w:asciiTheme="minorHAnsi" w:hAnsiTheme="minorHAnsi" w:cstheme="minorBidi"/>
                <w:i/>
                <w:iCs/>
              </w:rPr>
              <w:t xml:space="preserve">, </w:t>
            </w:r>
            <w:hyperlink r:id="rId15" w:history="1">
              <w:r w:rsidR="00D57E89" w:rsidRPr="00C56E4E">
                <w:rPr>
                  <w:rStyle w:val="Lienhypertexte"/>
                  <w:rFonts w:asciiTheme="minorHAnsi" w:hAnsiTheme="minorHAnsi" w:cstheme="minorBidi"/>
                  <w:i/>
                  <w:iCs/>
                </w:rPr>
                <w:t>nous consulter</w:t>
              </w:r>
            </w:hyperlink>
          </w:p>
        </w:tc>
      </w:tr>
      <w:tr w:rsidR="00D24C41" w:rsidRPr="00913346" w14:paraId="19C6FFEE"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45D9053" w14:textId="6C2B261A" w:rsidR="00164BD5" w:rsidRPr="00913346" w:rsidRDefault="00164BD5" w:rsidP="007C6F5B">
            <w:pPr>
              <w:rPr>
                <w:rFonts w:asciiTheme="minorHAnsi" w:hAnsiTheme="minorHAnsi" w:cstheme="minorHAnsi"/>
                <w:b/>
                <w:color w:val="FFFFFF" w:themeColor="background1"/>
              </w:rPr>
            </w:pPr>
            <w:r w:rsidRPr="00913346">
              <w:rPr>
                <w:rFonts w:asciiTheme="minorHAnsi" w:hAnsiTheme="minorHAnsi" w:cstheme="minorHAnsi"/>
                <w:b/>
                <w:color w:val="FFFFFF" w:themeColor="background1"/>
              </w:rPr>
              <w:t>Accessibilité au</w:t>
            </w:r>
            <w:r w:rsidR="00FE0333" w:rsidRPr="00913346">
              <w:rPr>
                <w:rFonts w:asciiTheme="minorHAnsi" w:hAnsiTheme="minorHAnsi" w:cstheme="minorHAnsi"/>
                <w:b/>
                <w:color w:val="FFFFFF" w:themeColor="background1"/>
              </w:rPr>
              <w:t xml:space="preserve">x </w:t>
            </w:r>
            <w:r w:rsidRPr="00913346">
              <w:rPr>
                <w:rFonts w:asciiTheme="minorHAnsi" w:hAnsiTheme="minorHAnsi" w:cstheme="minorHAnsi"/>
                <w:b/>
                <w:color w:val="FFFFFF" w:themeColor="background1"/>
              </w:rPr>
              <w:t>personnes en situation de handicap</w:t>
            </w:r>
          </w:p>
        </w:tc>
        <w:tc>
          <w:tcPr>
            <w:tcW w:w="7938" w:type="dxa"/>
            <w:tcBorders>
              <w:left w:val="single" w:sz="4" w:space="0" w:color="FFFFFF" w:themeColor="background1"/>
            </w:tcBorders>
          </w:tcPr>
          <w:p w14:paraId="29CC05F7" w14:textId="77777777" w:rsidR="000028BF" w:rsidRPr="00913346" w:rsidRDefault="000028BF" w:rsidP="008B38A5">
            <w:pPr>
              <w:spacing w:after="120" w:line="240" w:lineRule="auto"/>
              <w:rPr>
                <w:rFonts w:asciiTheme="minorHAnsi" w:hAnsiTheme="minorHAnsi" w:cstheme="minorHAnsi"/>
                <w:b/>
              </w:rPr>
            </w:pPr>
            <w:r w:rsidRPr="00913346">
              <w:rPr>
                <w:rFonts w:asciiTheme="minorHAnsi" w:hAnsiTheme="minorHAnsi" w:cstheme="minorHAnsi"/>
                <w:b/>
              </w:rPr>
              <w:t xml:space="preserve">Cette formation est accessible aux personnes en situation de handicap. </w:t>
            </w:r>
          </w:p>
          <w:p w14:paraId="130D8DE7" w14:textId="13EC5AD4" w:rsidR="000028BF" w:rsidRPr="00913346" w:rsidRDefault="000028BF" w:rsidP="008B38A5">
            <w:pPr>
              <w:spacing w:after="120" w:line="240" w:lineRule="auto"/>
              <w:rPr>
                <w:rFonts w:asciiTheme="minorHAnsi" w:hAnsiTheme="minorHAnsi" w:cstheme="minorHAnsi"/>
                <w:bCs/>
              </w:rPr>
            </w:pPr>
            <w:r w:rsidRPr="00913346">
              <w:rPr>
                <w:rFonts w:asciiTheme="minorHAnsi" w:hAnsiTheme="minorHAnsi" w:cstheme="minorHAnsi"/>
                <w:bCs/>
              </w:rPr>
              <w:t>En amont de votre inscription, contacter directement notre référent handicap pour effectuer ensemble une analyse de vos besoins au regard des différentes composantes de la formation afin d'envisager ensemble les aménagements possibles et utiles à la compensation de votre handicap.</w:t>
            </w:r>
          </w:p>
          <w:p w14:paraId="4476B9E9" w14:textId="32F7F419" w:rsidR="00164BD5" w:rsidRPr="00913346" w:rsidRDefault="00982E03" w:rsidP="008B38A5">
            <w:pPr>
              <w:spacing w:after="120" w:line="240" w:lineRule="auto"/>
              <w:rPr>
                <w:rFonts w:asciiTheme="minorHAnsi" w:hAnsiTheme="minorHAnsi" w:cstheme="minorHAnsi"/>
                <w:b/>
              </w:rPr>
            </w:pPr>
            <w:r w:rsidRPr="00913346">
              <w:rPr>
                <w:rFonts w:asciiTheme="minorHAnsi" w:hAnsiTheme="minorHAnsi" w:cstheme="minorHAnsi"/>
                <w:bCs/>
              </w:rPr>
              <w:t>Référent</w:t>
            </w:r>
            <w:r w:rsidR="002F45E4">
              <w:rPr>
                <w:rFonts w:asciiTheme="minorHAnsi" w:hAnsiTheme="minorHAnsi" w:cstheme="minorHAnsi"/>
                <w:bCs/>
              </w:rPr>
              <w:t>e</w:t>
            </w:r>
            <w:r w:rsidRPr="00913346">
              <w:rPr>
                <w:rFonts w:asciiTheme="minorHAnsi" w:hAnsiTheme="minorHAnsi" w:cstheme="minorHAnsi"/>
                <w:bCs/>
              </w:rPr>
              <w:t xml:space="preserve"> handicap : </w:t>
            </w:r>
            <w:r>
              <w:rPr>
                <w:rFonts w:asciiTheme="minorHAnsi" w:hAnsiTheme="minorHAnsi" w:cstheme="minorHAnsi"/>
                <w:bCs/>
              </w:rPr>
              <w:t>Cécile KARAFKA</w:t>
            </w:r>
            <w:r w:rsidRPr="00913346">
              <w:rPr>
                <w:rFonts w:asciiTheme="minorHAnsi" w:hAnsiTheme="minorHAnsi" w:cstheme="minorHAnsi"/>
                <w:bCs/>
              </w:rPr>
              <w:t xml:space="preserve"> </w:t>
            </w:r>
            <w:r>
              <w:rPr>
                <w:rFonts w:asciiTheme="minorHAnsi" w:hAnsiTheme="minorHAnsi" w:cstheme="minorHAnsi"/>
                <w:bCs/>
              </w:rPr>
              <w:t>–</w:t>
            </w:r>
            <w:r w:rsidRPr="00913346">
              <w:rPr>
                <w:rFonts w:asciiTheme="minorHAnsi" w:hAnsiTheme="minorHAnsi" w:cstheme="minorHAnsi"/>
                <w:bCs/>
              </w:rPr>
              <w:t xml:space="preserve"> </w:t>
            </w:r>
            <w:hyperlink r:id="rId16" w:history="1">
              <w:r w:rsidRPr="00FF62E1">
                <w:rPr>
                  <w:rStyle w:val="Lienhypertexte"/>
                  <w:rFonts w:asciiTheme="minorHAnsi" w:hAnsiTheme="minorHAnsi" w:cstheme="minorHAnsi"/>
                  <w:bCs/>
                </w:rPr>
                <w:t>c.karafka@trans-faire.fr</w:t>
              </w:r>
            </w:hyperlink>
          </w:p>
        </w:tc>
      </w:tr>
      <w:tr w:rsidR="00D24C41" w:rsidRPr="00913346" w14:paraId="1DF9DF23"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DE52F76" w14:textId="2A9CF43C" w:rsidR="00626217" w:rsidRPr="00913346" w:rsidRDefault="00626217" w:rsidP="00B908B6">
            <w:pPr>
              <w:spacing w:after="0"/>
              <w:rPr>
                <w:rFonts w:asciiTheme="minorHAnsi" w:hAnsiTheme="minorHAnsi" w:cstheme="minorHAnsi"/>
                <w:b/>
                <w:color w:val="FFFFFF" w:themeColor="background1"/>
              </w:rPr>
            </w:pPr>
            <w:bookmarkStart w:id="0" w:name="_Hlk146204045"/>
            <w:r w:rsidRPr="00913346">
              <w:rPr>
                <w:rFonts w:asciiTheme="minorHAnsi" w:hAnsiTheme="minorHAnsi" w:cstheme="minorHAnsi"/>
                <w:b/>
                <w:color w:val="FFFFFF" w:themeColor="background1"/>
              </w:rPr>
              <w:t>Poursuite ou passerelles possibles après la formation</w:t>
            </w:r>
          </w:p>
        </w:tc>
        <w:tc>
          <w:tcPr>
            <w:tcW w:w="7938" w:type="dxa"/>
            <w:tcBorders>
              <w:left w:val="single" w:sz="4" w:space="0" w:color="FFFFFF" w:themeColor="background1"/>
            </w:tcBorders>
          </w:tcPr>
          <w:p w14:paraId="62D70B49" w14:textId="33DD1B58" w:rsidR="008B3533" w:rsidRPr="0098476A" w:rsidRDefault="0098476A" w:rsidP="5D903C02">
            <w:pPr>
              <w:spacing w:after="0"/>
              <w:rPr>
                <w:rFonts w:asciiTheme="minorHAnsi" w:hAnsiTheme="minorHAnsi" w:cstheme="minorBidi"/>
                <w:i/>
              </w:rPr>
            </w:pPr>
            <w:r w:rsidRPr="56B064A7">
              <w:rPr>
                <w:rFonts w:asciiTheme="minorHAnsi" w:hAnsiTheme="minorHAnsi" w:cstheme="minorBidi"/>
                <w:b/>
              </w:rPr>
              <w:t>Passerelles</w:t>
            </w:r>
            <w:r w:rsidR="00426AAB" w:rsidRPr="56B064A7">
              <w:rPr>
                <w:rFonts w:asciiTheme="minorHAnsi" w:hAnsiTheme="minorHAnsi" w:cstheme="minorBidi"/>
                <w:b/>
              </w:rPr>
              <w:t xml:space="preserve"> : </w:t>
            </w:r>
            <w:r w:rsidRPr="56B064A7">
              <w:rPr>
                <w:rFonts w:asciiTheme="minorHAnsi" w:hAnsiTheme="minorHAnsi" w:cstheme="minorBidi"/>
              </w:rPr>
              <w:t xml:space="preserve">les </w:t>
            </w:r>
            <w:r w:rsidR="00D24C41" w:rsidRPr="56B064A7">
              <w:rPr>
                <w:rFonts w:asciiTheme="minorHAnsi" w:hAnsiTheme="minorHAnsi" w:cstheme="minorBidi"/>
              </w:rPr>
              <w:t>B</w:t>
            </w:r>
            <w:r w:rsidR="00666582" w:rsidRPr="56B064A7">
              <w:rPr>
                <w:rFonts w:asciiTheme="minorHAnsi" w:hAnsiTheme="minorHAnsi" w:cstheme="minorBidi"/>
              </w:rPr>
              <w:t xml:space="preserve">C1 et </w:t>
            </w:r>
            <w:r w:rsidR="00D24C41" w:rsidRPr="56B064A7">
              <w:rPr>
                <w:rFonts w:asciiTheme="minorHAnsi" w:hAnsiTheme="minorHAnsi" w:cstheme="minorBidi"/>
              </w:rPr>
              <w:t>B</w:t>
            </w:r>
            <w:r w:rsidR="00666582" w:rsidRPr="56B064A7">
              <w:rPr>
                <w:rFonts w:asciiTheme="minorHAnsi" w:hAnsiTheme="minorHAnsi" w:cstheme="minorBidi"/>
              </w:rPr>
              <w:t>C2</w:t>
            </w:r>
            <w:r w:rsidR="001E4C5D" w:rsidRPr="56B064A7">
              <w:rPr>
                <w:rFonts w:asciiTheme="minorHAnsi" w:hAnsiTheme="minorHAnsi" w:cstheme="minorBidi"/>
              </w:rPr>
              <w:t xml:space="preserve"> </w:t>
            </w:r>
            <w:r w:rsidRPr="56B064A7">
              <w:rPr>
                <w:rFonts w:asciiTheme="minorHAnsi" w:hAnsiTheme="minorHAnsi" w:cstheme="minorBidi"/>
              </w:rPr>
              <w:t xml:space="preserve">du BPJEPS </w:t>
            </w:r>
            <w:r w:rsidR="00D24C41" w:rsidRPr="56B064A7">
              <w:rPr>
                <w:rFonts w:asciiTheme="minorHAnsi" w:hAnsiTheme="minorHAnsi" w:cstheme="minorBidi"/>
              </w:rPr>
              <w:t>MAPST</w:t>
            </w:r>
            <w:r w:rsidRPr="56B064A7">
              <w:rPr>
                <w:rFonts w:asciiTheme="minorHAnsi" w:hAnsiTheme="minorHAnsi" w:cstheme="minorBidi"/>
              </w:rPr>
              <w:t xml:space="preserve"> sont </w:t>
            </w:r>
            <w:r w:rsidR="001E4C5D" w:rsidRPr="56B064A7">
              <w:rPr>
                <w:rFonts w:asciiTheme="minorHAnsi" w:hAnsiTheme="minorHAnsi" w:cstheme="minorBidi"/>
              </w:rPr>
              <w:t xml:space="preserve">capitalisables pour </w:t>
            </w:r>
            <w:r w:rsidRPr="56B064A7">
              <w:rPr>
                <w:rFonts w:asciiTheme="minorHAnsi" w:hAnsiTheme="minorHAnsi" w:cstheme="minorBidi"/>
              </w:rPr>
              <w:t xml:space="preserve">tous les </w:t>
            </w:r>
            <w:r w:rsidR="001E4C5D" w:rsidRPr="56B064A7">
              <w:rPr>
                <w:rFonts w:asciiTheme="minorHAnsi" w:hAnsiTheme="minorHAnsi" w:cstheme="minorBidi"/>
              </w:rPr>
              <w:t>BP</w:t>
            </w:r>
            <w:r w:rsidRPr="56B064A7">
              <w:rPr>
                <w:rFonts w:asciiTheme="minorHAnsi" w:hAnsiTheme="minorHAnsi" w:cstheme="minorBidi"/>
              </w:rPr>
              <w:t>JEPS</w:t>
            </w:r>
          </w:p>
          <w:p w14:paraId="46E3D498" w14:textId="45DECA97" w:rsidR="00A162B5" w:rsidRDefault="008B3533" w:rsidP="5D903C02">
            <w:pPr>
              <w:spacing w:after="0"/>
              <w:rPr>
                <w:rFonts w:asciiTheme="minorHAnsi" w:hAnsiTheme="minorHAnsi" w:cstheme="minorBidi"/>
                <w:i/>
              </w:rPr>
            </w:pPr>
            <w:r w:rsidRPr="56B064A7">
              <w:rPr>
                <w:rFonts w:asciiTheme="minorHAnsi" w:hAnsiTheme="minorHAnsi" w:cstheme="minorBidi"/>
                <w:b/>
              </w:rPr>
              <w:t>Poursuite</w:t>
            </w:r>
            <w:r w:rsidRPr="56B064A7">
              <w:rPr>
                <w:rFonts w:asciiTheme="minorHAnsi" w:hAnsiTheme="minorHAnsi" w:cstheme="minorBidi"/>
                <w:i/>
              </w:rPr>
              <w:t> :</w:t>
            </w:r>
            <w:r w:rsidR="0098476A" w:rsidRPr="56B064A7">
              <w:rPr>
                <w:rFonts w:asciiTheme="minorHAnsi" w:hAnsiTheme="minorHAnsi" w:cstheme="minorBidi"/>
                <w:i/>
              </w:rPr>
              <w:t xml:space="preserve"> le BPJEPS </w:t>
            </w:r>
            <w:r w:rsidR="0051735F" w:rsidRPr="56B064A7">
              <w:rPr>
                <w:rFonts w:asciiTheme="minorHAnsi" w:hAnsiTheme="minorHAnsi" w:cstheme="minorBidi"/>
                <w:i/>
              </w:rPr>
              <w:t>M</w:t>
            </w:r>
            <w:r w:rsidR="0098476A" w:rsidRPr="56B064A7">
              <w:rPr>
                <w:rFonts w:asciiTheme="minorHAnsi" w:hAnsiTheme="minorHAnsi" w:cstheme="minorBidi"/>
                <w:i/>
              </w:rPr>
              <w:t>AP</w:t>
            </w:r>
            <w:r w:rsidR="0051735F" w:rsidRPr="56B064A7">
              <w:rPr>
                <w:rFonts w:asciiTheme="minorHAnsi" w:hAnsiTheme="minorHAnsi" w:cstheme="minorBidi"/>
                <w:i/>
              </w:rPr>
              <w:t>S</w:t>
            </w:r>
            <w:r w:rsidR="0098476A" w:rsidRPr="56B064A7">
              <w:rPr>
                <w:rFonts w:asciiTheme="minorHAnsi" w:hAnsiTheme="minorHAnsi" w:cstheme="minorBidi"/>
                <w:i/>
              </w:rPr>
              <w:t>T est le</w:t>
            </w:r>
            <w:r w:rsidR="0098476A">
              <w:t xml:space="preserve"> niveau le plus élevé de la branche animation sport</w:t>
            </w:r>
            <w:r w:rsidR="0098476A" w:rsidRPr="56B064A7">
              <w:rPr>
                <w:rFonts w:asciiTheme="minorHAnsi" w:hAnsiTheme="minorHAnsi" w:cstheme="minorBidi"/>
                <w:i/>
              </w:rPr>
              <w:t>.</w:t>
            </w:r>
          </w:p>
          <w:p w14:paraId="70AE17CC" w14:textId="68217E23" w:rsidR="00416896" w:rsidRPr="0098476A" w:rsidRDefault="0098476A" w:rsidP="4D5B3C46">
            <w:pPr>
              <w:spacing w:after="0"/>
              <w:rPr>
                <w:rFonts w:asciiTheme="minorHAnsi" w:hAnsiTheme="minorHAnsi" w:cstheme="minorBidi"/>
                <w:i/>
                <w:iCs/>
              </w:rPr>
            </w:pPr>
            <w:r w:rsidRPr="4D5B3C46">
              <w:rPr>
                <w:rFonts w:asciiTheme="minorHAnsi" w:hAnsiTheme="minorHAnsi" w:cstheme="minorBidi"/>
                <w:i/>
                <w:iCs/>
              </w:rPr>
              <w:t xml:space="preserve">Il existe une possibilité de poursuivre son parcours de formation en DEJEPS et/ou DES JEPS « Perfectionnement sportif » ou « animation socio-culturelle » (accessibles selon des </w:t>
            </w:r>
            <w:proofErr w:type="spellStart"/>
            <w:r w:rsidRPr="4D5B3C46">
              <w:rPr>
                <w:rFonts w:asciiTheme="minorHAnsi" w:hAnsiTheme="minorHAnsi" w:cstheme="minorBidi"/>
                <w:i/>
                <w:iCs/>
              </w:rPr>
              <w:t>pré-requis</w:t>
            </w:r>
            <w:proofErr w:type="spellEnd"/>
            <w:r w:rsidRPr="4D5B3C46">
              <w:rPr>
                <w:rFonts w:asciiTheme="minorHAnsi" w:hAnsiTheme="minorHAnsi" w:cstheme="minorBidi"/>
                <w:i/>
                <w:iCs/>
              </w:rPr>
              <w:t xml:space="preserve"> spécifiques) </w:t>
            </w:r>
          </w:p>
          <w:p w14:paraId="5C5AAF09" w14:textId="096AD39F" w:rsidR="00416896" w:rsidRPr="0098476A" w:rsidRDefault="00416896" w:rsidP="4D5B3C46">
            <w:pPr>
              <w:spacing w:after="0"/>
              <w:rPr>
                <w:rFonts w:asciiTheme="minorHAnsi" w:hAnsiTheme="minorHAnsi" w:cstheme="minorBidi"/>
                <w:i/>
                <w:iCs/>
              </w:rPr>
            </w:pPr>
          </w:p>
        </w:tc>
      </w:tr>
      <w:bookmarkEnd w:id="0"/>
      <w:tr w:rsidR="00D24C41" w:rsidRPr="00913346" w14:paraId="13F60800" w14:textId="77777777" w:rsidTr="4D5B3C46">
        <w:trPr>
          <w:trHeight w:val="300"/>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2CC027CF" w14:textId="0EB1E27F" w:rsidR="00D36816" w:rsidRPr="00913346" w:rsidRDefault="00052F8B" w:rsidP="00B908B6">
            <w:pPr>
              <w:spacing w:after="0"/>
              <w:rPr>
                <w:rFonts w:asciiTheme="minorHAnsi" w:hAnsiTheme="minorHAnsi" w:cstheme="minorHAnsi"/>
                <w:b/>
                <w:color w:val="FFFFFF" w:themeColor="background1"/>
              </w:rPr>
            </w:pPr>
            <w:r>
              <w:rPr>
                <w:rFonts w:asciiTheme="minorHAnsi" w:hAnsiTheme="minorHAnsi" w:cstheme="minorHAnsi"/>
                <w:b/>
                <w:color w:val="FFFFFF" w:themeColor="background1"/>
              </w:rPr>
              <w:t>Secteur d’activités et types d’emplois</w:t>
            </w:r>
          </w:p>
        </w:tc>
        <w:tc>
          <w:tcPr>
            <w:tcW w:w="7938" w:type="dxa"/>
            <w:tcBorders>
              <w:left w:val="single" w:sz="4" w:space="0" w:color="FFFFFF" w:themeColor="background1"/>
            </w:tcBorders>
          </w:tcPr>
          <w:p w14:paraId="292707A0" w14:textId="77777777" w:rsidR="00052F8B" w:rsidRPr="006D3015" w:rsidRDefault="00052F8B" w:rsidP="5D903C02">
            <w:pPr>
              <w:spacing w:after="0"/>
              <w:rPr>
                <w:rFonts w:asciiTheme="minorHAnsi" w:hAnsiTheme="minorHAnsi" w:cstheme="minorBidi"/>
                <w:b/>
                <w:bCs/>
              </w:rPr>
            </w:pPr>
            <w:r w:rsidRPr="006D3015">
              <w:rPr>
                <w:rFonts w:asciiTheme="minorHAnsi" w:hAnsiTheme="minorHAnsi" w:cstheme="minorBidi"/>
                <w:b/>
                <w:bCs/>
              </w:rPr>
              <w:t>Secteurs d’activités :</w:t>
            </w:r>
          </w:p>
          <w:p w14:paraId="595C4BEE" w14:textId="77777777" w:rsidR="00052F8B" w:rsidRPr="006D3015" w:rsidRDefault="00052F8B" w:rsidP="5D903C02">
            <w:pPr>
              <w:spacing w:after="0"/>
              <w:rPr>
                <w:rFonts w:asciiTheme="minorHAnsi" w:hAnsiTheme="minorHAnsi" w:cstheme="minorBidi"/>
              </w:rPr>
            </w:pPr>
            <w:r w:rsidRPr="006D3015">
              <w:rPr>
                <w:rFonts w:asciiTheme="minorHAnsi" w:hAnsiTheme="minorHAnsi" w:cstheme="minorBidi"/>
              </w:rPr>
              <w:t>Le titulaire du BP JEPS spécialité « éducateur sportif » mention « activités physiques pour tous » exerce ses fonctions au sein de structures publiques ou privées dont notamment :</w:t>
            </w:r>
          </w:p>
          <w:p w14:paraId="74E36793" w14:textId="77777777" w:rsidR="00052F8B" w:rsidRPr="006D3015" w:rsidRDefault="00052F8B" w:rsidP="5D903C02">
            <w:pPr>
              <w:pStyle w:val="Paragraphedeliste"/>
              <w:numPr>
                <w:ilvl w:val="0"/>
                <w:numId w:val="26"/>
              </w:numPr>
              <w:spacing w:after="0"/>
              <w:ind w:left="454"/>
              <w:jc w:val="both"/>
              <w:rPr>
                <w:color w:val="000000" w:themeColor="text1"/>
              </w:rPr>
            </w:pPr>
            <w:proofErr w:type="gramStart"/>
            <w:r w:rsidRPr="006D3015">
              <w:rPr>
                <w:color w:val="000000" w:themeColor="text1"/>
              </w:rPr>
              <w:t>des</w:t>
            </w:r>
            <w:proofErr w:type="gramEnd"/>
            <w:r w:rsidRPr="006D3015">
              <w:rPr>
                <w:color w:val="000000" w:themeColor="text1"/>
              </w:rPr>
              <w:t xml:space="preserve"> collectivités locales, les éducateurs ayant accès à la filière territoriale des activités physiques et sportives par le concours d’éducateur territorial des activités physiques pour tous ;</w:t>
            </w:r>
          </w:p>
          <w:p w14:paraId="53097AEC" w14:textId="77777777" w:rsidR="00052F8B" w:rsidRPr="006D3015" w:rsidRDefault="00052F8B" w:rsidP="5D903C02">
            <w:pPr>
              <w:pStyle w:val="Paragraphedeliste"/>
              <w:numPr>
                <w:ilvl w:val="0"/>
                <w:numId w:val="26"/>
              </w:numPr>
              <w:spacing w:after="0"/>
              <w:ind w:left="454"/>
              <w:jc w:val="both"/>
              <w:rPr>
                <w:color w:val="000000" w:themeColor="text1"/>
              </w:rPr>
            </w:pPr>
            <w:proofErr w:type="gramStart"/>
            <w:r w:rsidRPr="006D3015">
              <w:rPr>
                <w:color w:val="000000" w:themeColor="text1"/>
              </w:rPr>
              <w:t>d’associations</w:t>
            </w:r>
            <w:proofErr w:type="gramEnd"/>
            <w:r w:rsidRPr="006D3015">
              <w:rPr>
                <w:color w:val="000000" w:themeColor="text1"/>
              </w:rPr>
              <w:t>, notamment sportives ;</w:t>
            </w:r>
          </w:p>
          <w:p w14:paraId="2DBD87C7" w14:textId="77777777" w:rsidR="00052F8B" w:rsidRPr="006D3015" w:rsidRDefault="00052F8B" w:rsidP="5D903C02">
            <w:pPr>
              <w:pStyle w:val="Paragraphedeliste"/>
              <w:numPr>
                <w:ilvl w:val="0"/>
                <w:numId w:val="26"/>
              </w:numPr>
              <w:spacing w:after="0"/>
              <w:ind w:left="454"/>
              <w:jc w:val="both"/>
              <w:rPr>
                <w:color w:val="000000" w:themeColor="text1"/>
              </w:rPr>
            </w:pPr>
            <w:proofErr w:type="gramStart"/>
            <w:r w:rsidRPr="006D3015">
              <w:rPr>
                <w:color w:val="000000" w:themeColor="text1"/>
              </w:rPr>
              <w:t>d'établissement</w:t>
            </w:r>
            <w:proofErr w:type="gramEnd"/>
            <w:r w:rsidRPr="006D3015">
              <w:rPr>
                <w:color w:val="000000" w:themeColor="text1"/>
              </w:rPr>
              <w:t xml:space="preserve"> d'activités physiques et sportives divers intégrant les activités physiques ou sportives comme activités de prévention pour la santé et les conduites à risque ;</w:t>
            </w:r>
          </w:p>
          <w:p w14:paraId="5B0EA12D" w14:textId="77777777" w:rsidR="00052F8B" w:rsidRPr="006D3015" w:rsidRDefault="00052F8B" w:rsidP="5D903C02">
            <w:pPr>
              <w:pStyle w:val="Paragraphedeliste"/>
              <w:numPr>
                <w:ilvl w:val="0"/>
                <w:numId w:val="26"/>
              </w:numPr>
              <w:spacing w:after="0"/>
              <w:ind w:left="454"/>
              <w:jc w:val="both"/>
              <w:rPr>
                <w:color w:val="000000" w:themeColor="text1"/>
              </w:rPr>
            </w:pPr>
            <w:proofErr w:type="gramStart"/>
            <w:r w:rsidRPr="006D3015">
              <w:rPr>
                <w:color w:val="000000" w:themeColor="text1"/>
              </w:rPr>
              <w:t>d’une</w:t>
            </w:r>
            <w:proofErr w:type="gramEnd"/>
            <w:r w:rsidRPr="006D3015">
              <w:rPr>
                <w:color w:val="000000" w:themeColor="text1"/>
              </w:rPr>
              <w:t xml:space="preserve"> façon générale, de toute structure promouvant les activités physiques ou sportives (structures de vacances, bases de loisir, hôtellerie de plein air, comités </w:t>
            </w:r>
            <w:r w:rsidRPr="006D3015">
              <w:rPr>
                <w:color w:val="000000" w:themeColor="text1"/>
              </w:rPr>
              <w:lastRenderedPageBreak/>
              <w:t>d'entreprise, centres de formation, structures culturelles ou de loisirs ayant une action au profit de la défense…).</w:t>
            </w:r>
          </w:p>
          <w:p w14:paraId="5B4A2AEA" w14:textId="77777777" w:rsidR="00052F8B" w:rsidRPr="006D3015" w:rsidRDefault="00052F8B" w:rsidP="5D903C02">
            <w:pPr>
              <w:spacing w:after="0"/>
              <w:jc w:val="both"/>
              <w:rPr>
                <w:color w:val="000000" w:themeColor="text1"/>
              </w:rPr>
            </w:pPr>
            <w:r w:rsidRPr="006D3015">
              <w:rPr>
                <w:color w:val="000000" w:themeColor="text1"/>
              </w:rPr>
              <w:t>Il peut aussi intervenir dans le secteur scolaire ou périscolaire pour assister l’équipe pédagogique.</w:t>
            </w:r>
          </w:p>
          <w:p w14:paraId="5F3793DA" w14:textId="77777777" w:rsidR="00052F8B" w:rsidRPr="006D3015" w:rsidRDefault="00052F8B" w:rsidP="5D903C02">
            <w:pPr>
              <w:spacing w:after="0"/>
              <w:rPr>
                <w:rFonts w:asciiTheme="minorHAnsi" w:hAnsiTheme="minorHAnsi" w:cstheme="minorBidi"/>
                <w:b/>
                <w:bCs/>
              </w:rPr>
            </w:pPr>
            <w:r w:rsidRPr="006D3015">
              <w:rPr>
                <w:rFonts w:asciiTheme="minorHAnsi" w:hAnsiTheme="minorHAnsi" w:cstheme="minorBidi"/>
                <w:b/>
                <w:bCs/>
              </w:rPr>
              <w:t>Type d'emplois accessibles :</w:t>
            </w:r>
          </w:p>
          <w:p w14:paraId="62C3FE0C" w14:textId="534E22F8" w:rsidR="00D36816" w:rsidRPr="00913346" w:rsidRDefault="00052F8B" w:rsidP="5D903C02">
            <w:pPr>
              <w:spacing w:after="0"/>
              <w:jc w:val="both"/>
              <w:rPr>
                <w:rFonts w:asciiTheme="minorHAnsi" w:hAnsiTheme="minorHAnsi" w:cstheme="minorBidi"/>
                <w:b/>
                <w:bCs/>
                <w:highlight w:val="yellow"/>
              </w:rPr>
            </w:pPr>
            <w:r w:rsidRPr="006D3015">
              <w:rPr>
                <w:color w:val="000000" w:themeColor="text1"/>
              </w:rPr>
              <w:t xml:space="preserve">Le titulaire d’un BPJEPS spécialité « éducateur sportif » mention « </w:t>
            </w:r>
            <w:r w:rsidR="002667FD" w:rsidRPr="006D3015">
              <w:rPr>
                <w:color w:val="000000" w:themeColor="text1"/>
              </w:rPr>
              <w:t xml:space="preserve">multi </w:t>
            </w:r>
            <w:r w:rsidRPr="006D3015">
              <w:rPr>
                <w:color w:val="000000" w:themeColor="text1"/>
              </w:rPr>
              <w:t xml:space="preserve">activités physiques </w:t>
            </w:r>
            <w:r w:rsidR="002667FD" w:rsidRPr="006D3015">
              <w:rPr>
                <w:color w:val="000000" w:themeColor="text1"/>
              </w:rPr>
              <w:t xml:space="preserve">ou sportives </w:t>
            </w:r>
            <w:r w:rsidRPr="006D3015">
              <w:rPr>
                <w:color w:val="000000" w:themeColor="text1"/>
              </w:rPr>
              <w:t>pour tous » exerce le métier d'éducateur d’activités physiques ou sportives ou plurivalent.</w:t>
            </w:r>
          </w:p>
        </w:tc>
      </w:tr>
    </w:tbl>
    <w:p w14:paraId="4918D3E8" w14:textId="6A3E86BD" w:rsidR="004D5B09" w:rsidRPr="00B908B6" w:rsidRDefault="004D5B09" w:rsidP="00484CC7"/>
    <w:sectPr w:rsidR="004D5B09" w:rsidRPr="00B908B6" w:rsidSect="001F2D9C">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EC5C1" w14:textId="77777777" w:rsidR="00AA4BC6" w:rsidRDefault="00AA4BC6" w:rsidP="00164BD5">
      <w:pPr>
        <w:spacing w:after="0" w:line="240" w:lineRule="auto"/>
      </w:pPr>
      <w:r>
        <w:separator/>
      </w:r>
    </w:p>
  </w:endnote>
  <w:endnote w:type="continuationSeparator" w:id="0">
    <w:p w14:paraId="069DF976" w14:textId="77777777" w:rsidR="00AA4BC6" w:rsidRDefault="00AA4BC6" w:rsidP="00164BD5">
      <w:pPr>
        <w:spacing w:after="0" w:line="240" w:lineRule="auto"/>
      </w:pPr>
      <w:r>
        <w:continuationSeparator/>
      </w:r>
    </w:p>
  </w:endnote>
  <w:endnote w:type="continuationNotice" w:id="1">
    <w:p w14:paraId="134208FC" w14:textId="77777777" w:rsidR="00AA4BC6" w:rsidRDefault="00AA4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502040504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ptos Narrow">
    <w:altName w:val="Calibri"/>
    <w:panose1 w:val="020B0004020202020204"/>
    <w:charset w:val="00"/>
    <w:family w:val="swiss"/>
    <w:pitch w:val="variable"/>
    <w:sig w:usb0="20000287" w:usb1="00000003" w:usb2="00000000" w:usb3="00000000" w:csb0="0000019F" w:csb1="00000000"/>
  </w:font>
  <w:font w:name="Maax">
    <w:altName w:val="Calibri"/>
    <w:panose1 w:val="020B0604020202020204"/>
    <w:charset w:val="00"/>
    <w:family w:val="auto"/>
    <w:pitch w:val="variable"/>
    <w:sig w:usb0="800000AF" w:usb1="4000206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13CD" w14:textId="77777777" w:rsidR="00AA4BC6" w:rsidRDefault="00AA4BC6" w:rsidP="00164BD5">
      <w:pPr>
        <w:spacing w:after="0" w:line="240" w:lineRule="auto"/>
      </w:pPr>
      <w:r>
        <w:separator/>
      </w:r>
    </w:p>
  </w:footnote>
  <w:footnote w:type="continuationSeparator" w:id="0">
    <w:p w14:paraId="5970A189" w14:textId="77777777" w:rsidR="00AA4BC6" w:rsidRDefault="00AA4BC6" w:rsidP="00164BD5">
      <w:pPr>
        <w:spacing w:after="0" w:line="240" w:lineRule="auto"/>
      </w:pPr>
      <w:r>
        <w:continuationSeparator/>
      </w:r>
    </w:p>
  </w:footnote>
  <w:footnote w:type="continuationNotice" w:id="1">
    <w:p w14:paraId="6AE74D7A" w14:textId="77777777" w:rsidR="00AA4BC6" w:rsidRDefault="00AA4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1855" w14:textId="77777777" w:rsidR="00E518C3" w:rsidRPr="0056291D" w:rsidRDefault="00E518C3" w:rsidP="00164BD5">
    <w:pPr>
      <w:spacing w:after="0"/>
      <w:jc w:val="right"/>
      <w:rPr>
        <w:b/>
        <w:bCs/>
        <w:sz w:val="28"/>
        <w:szCs w:val="28"/>
      </w:rPr>
    </w:pPr>
    <w:r w:rsidRPr="0056291D">
      <w:rPr>
        <w:rFonts w:eastAsiaTheme="minorHAnsi"/>
        <w:b/>
        <w:bCs/>
        <w:noProof/>
        <w:color w:val="000000"/>
        <w:sz w:val="32"/>
        <w:szCs w:val="32"/>
      </w:rPr>
      <w:drawing>
        <wp:anchor distT="0" distB="0" distL="114300" distR="114300" simplePos="0" relativeHeight="251658240" behindDoc="0" locked="0" layoutInCell="1" allowOverlap="1" wp14:anchorId="1227270A" wp14:editId="03117664">
          <wp:simplePos x="0" y="0"/>
          <wp:positionH relativeFrom="column">
            <wp:posOffset>-815340</wp:posOffset>
          </wp:positionH>
          <wp:positionV relativeFrom="paragraph">
            <wp:posOffset>-297815</wp:posOffset>
          </wp:positionV>
          <wp:extent cx="1744980" cy="81540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815409"/>
                  </a:xfrm>
                  <a:prstGeom prst="rect">
                    <a:avLst/>
                  </a:prstGeom>
                </pic:spPr>
              </pic:pic>
            </a:graphicData>
          </a:graphic>
          <wp14:sizeRelH relativeFrom="margin">
            <wp14:pctWidth>0</wp14:pctWidth>
          </wp14:sizeRelH>
          <wp14:sizeRelV relativeFrom="margin">
            <wp14:pctHeight>0</wp14:pctHeight>
          </wp14:sizeRelV>
        </wp:anchor>
      </w:drawing>
    </w:r>
    <w:r w:rsidRPr="0056291D">
      <w:rPr>
        <w:b/>
        <w:bCs/>
        <w:sz w:val="28"/>
        <w:szCs w:val="28"/>
      </w:rPr>
      <w:t>Fiche pédagogique</w:t>
    </w:r>
  </w:p>
  <w:p w14:paraId="21D13EB0" w14:textId="14083643" w:rsidR="00E518C3" w:rsidRDefault="00E518C3" w:rsidP="00164BD5">
    <w:pPr>
      <w:spacing w:after="0"/>
      <w:jc w:val="right"/>
      <w:rPr>
        <w:b/>
        <w:bCs/>
        <w:sz w:val="28"/>
        <w:szCs w:val="28"/>
      </w:rPr>
    </w:pPr>
    <w:r w:rsidRPr="0056291D">
      <w:rPr>
        <w:b/>
        <w:bCs/>
        <w:sz w:val="28"/>
        <w:szCs w:val="28"/>
      </w:rPr>
      <w:t xml:space="preserve">Action de formation </w:t>
    </w:r>
    <w:r w:rsidR="00516B6B">
      <w:rPr>
        <w:b/>
        <w:bCs/>
        <w:sz w:val="28"/>
        <w:szCs w:val="28"/>
      </w:rPr>
      <w:t>diplômante</w:t>
    </w:r>
  </w:p>
  <w:p w14:paraId="735EAD31" w14:textId="49E9447A" w:rsidR="00E518C3" w:rsidRPr="00AC03B2" w:rsidRDefault="5D903C02" w:rsidP="5D903C02">
    <w:pPr>
      <w:spacing w:after="0"/>
      <w:jc w:val="right"/>
      <w:rPr>
        <w:i/>
        <w:iCs/>
        <w:sz w:val="24"/>
        <w:szCs w:val="24"/>
      </w:rPr>
    </w:pPr>
    <w:r w:rsidRPr="5D903C02">
      <w:rPr>
        <w:rFonts w:asciiTheme="minorHAnsi" w:hAnsiTheme="minorHAnsi" w:cstheme="minorBidi"/>
        <w:i/>
        <w:iCs/>
        <w:color w:val="000000" w:themeColor="text1"/>
      </w:rPr>
      <w:t xml:space="preserve">Mise à jour le </w:t>
    </w:r>
    <w:r w:rsidR="00087CF2">
      <w:rPr>
        <w:rFonts w:asciiTheme="minorHAnsi" w:hAnsiTheme="minorHAnsi" w:cstheme="minorBidi"/>
        <w:i/>
        <w:iCs/>
        <w:color w:val="000000" w:themeColor="text1"/>
      </w:rPr>
      <w:t>30/04</w:t>
    </w:r>
    <w:r w:rsidRPr="5D903C02">
      <w:rPr>
        <w:rFonts w:asciiTheme="minorHAnsi" w:hAnsiTheme="minorHAnsi" w:cstheme="minorBidi"/>
        <w:i/>
        <w:iCs/>
        <w:color w:val="000000" w:themeColor="text1"/>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4064"/>
    <w:multiLevelType w:val="hybridMultilevel"/>
    <w:tmpl w:val="4D7CE164"/>
    <w:lvl w:ilvl="0" w:tplc="15A820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6E50AD"/>
    <w:multiLevelType w:val="hybridMultilevel"/>
    <w:tmpl w:val="8EB2EFC2"/>
    <w:lvl w:ilvl="0" w:tplc="15A820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912EAD"/>
    <w:multiLevelType w:val="hybridMultilevel"/>
    <w:tmpl w:val="8CD8DBBA"/>
    <w:lvl w:ilvl="0" w:tplc="5BD08E10">
      <w:numFmt w:val="bullet"/>
      <w:lvlText w:val="-"/>
      <w:lvlJc w:val="left"/>
      <w:pPr>
        <w:ind w:left="720" w:hanging="360"/>
      </w:pPr>
      <w:rPr>
        <w:rFonts w:ascii="Calibri" w:eastAsia="Calibri" w:hAnsi="Calibri" w:cs="Calibri" w:hint="default"/>
        <w:color w:val="00B05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9E6A59"/>
    <w:multiLevelType w:val="hybridMultilevel"/>
    <w:tmpl w:val="720A582C"/>
    <w:lvl w:ilvl="0" w:tplc="EAA20D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94D90"/>
    <w:multiLevelType w:val="hybridMultilevel"/>
    <w:tmpl w:val="5ED6CA0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D42C08"/>
    <w:multiLevelType w:val="multilevel"/>
    <w:tmpl w:val="BB78963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340F3E"/>
    <w:multiLevelType w:val="hybridMultilevel"/>
    <w:tmpl w:val="8F563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932D3"/>
    <w:multiLevelType w:val="hybridMultilevel"/>
    <w:tmpl w:val="8BF4B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0580E"/>
    <w:multiLevelType w:val="hybridMultilevel"/>
    <w:tmpl w:val="FD0E9F14"/>
    <w:lvl w:ilvl="0" w:tplc="6D34FA04">
      <w:start w:val="1"/>
      <w:numFmt w:val="bullet"/>
      <w:lvlText w:val="-"/>
      <w:lvlJc w:val="left"/>
      <w:pPr>
        <w:ind w:left="720" w:hanging="360"/>
      </w:pPr>
      <w:rPr>
        <w:rFonts w:ascii="Calibri" w:hAnsi="Calibri" w:hint="default"/>
      </w:rPr>
    </w:lvl>
    <w:lvl w:ilvl="1" w:tplc="236AFE42">
      <w:start w:val="1"/>
      <w:numFmt w:val="bullet"/>
      <w:lvlText w:val="o"/>
      <w:lvlJc w:val="left"/>
      <w:pPr>
        <w:ind w:left="1440" w:hanging="360"/>
      </w:pPr>
      <w:rPr>
        <w:rFonts w:ascii="Courier New" w:hAnsi="Courier New" w:hint="default"/>
      </w:rPr>
    </w:lvl>
    <w:lvl w:ilvl="2" w:tplc="C54ED102">
      <w:start w:val="1"/>
      <w:numFmt w:val="bullet"/>
      <w:lvlText w:val=""/>
      <w:lvlJc w:val="left"/>
      <w:pPr>
        <w:ind w:left="2160" w:hanging="360"/>
      </w:pPr>
      <w:rPr>
        <w:rFonts w:ascii="Wingdings" w:hAnsi="Wingdings" w:hint="default"/>
      </w:rPr>
    </w:lvl>
    <w:lvl w:ilvl="3" w:tplc="CFD6E786">
      <w:start w:val="1"/>
      <w:numFmt w:val="bullet"/>
      <w:lvlText w:val=""/>
      <w:lvlJc w:val="left"/>
      <w:pPr>
        <w:ind w:left="2880" w:hanging="360"/>
      </w:pPr>
      <w:rPr>
        <w:rFonts w:ascii="Symbol" w:hAnsi="Symbol" w:hint="default"/>
      </w:rPr>
    </w:lvl>
    <w:lvl w:ilvl="4" w:tplc="ABA8C66E">
      <w:start w:val="1"/>
      <w:numFmt w:val="bullet"/>
      <w:lvlText w:val="o"/>
      <w:lvlJc w:val="left"/>
      <w:pPr>
        <w:ind w:left="3600" w:hanging="360"/>
      </w:pPr>
      <w:rPr>
        <w:rFonts w:ascii="Courier New" w:hAnsi="Courier New" w:hint="default"/>
      </w:rPr>
    </w:lvl>
    <w:lvl w:ilvl="5" w:tplc="F710A3FC">
      <w:start w:val="1"/>
      <w:numFmt w:val="bullet"/>
      <w:lvlText w:val=""/>
      <w:lvlJc w:val="left"/>
      <w:pPr>
        <w:ind w:left="4320" w:hanging="360"/>
      </w:pPr>
      <w:rPr>
        <w:rFonts w:ascii="Wingdings" w:hAnsi="Wingdings" w:hint="default"/>
      </w:rPr>
    </w:lvl>
    <w:lvl w:ilvl="6" w:tplc="6F92B726">
      <w:start w:val="1"/>
      <w:numFmt w:val="bullet"/>
      <w:lvlText w:val=""/>
      <w:lvlJc w:val="left"/>
      <w:pPr>
        <w:ind w:left="5040" w:hanging="360"/>
      </w:pPr>
      <w:rPr>
        <w:rFonts w:ascii="Symbol" w:hAnsi="Symbol" w:hint="default"/>
      </w:rPr>
    </w:lvl>
    <w:lvl w:ilvl="7" w:tplc="ACE07842">
      <w:start w:val="1"/>
      <w:numFmt w:val="bullet"/>
      <w:lvlText w:val="o"/>
      <w:lvlJc w:val="left"/>
      <w:pPr>
        <w:ind w:left="5760" w:hanging="360"/>
      </w:pPr>
      <w:rPr>
        <w:rFonts w:ascii="Courier New" w:hAnsi="Courier New" w:hint="default"/>
      </w:rPr>
    </w:lvl>
    <w:lvl w:ilvl="8" w:tplc="E7EA8E58">
      <w:start w:val="1"/>
      <w:numFmt w:val="bullet"/>
      <w:lvlText w:val=""/>
      <w:lvlJc w:val="left"/>
      <w:pPr>
        <w:ind w:left="6480" w:hanging="360"/>
      </w:pPr>
      <w:rPr>
        <w:rFonts w:ascii="Wingdings" w:hAnsi="Wingdings" w:hint="default"/>
      </w:rPr>
    </w:lvl>
  </w:abstractNum>
  <w:abstractNum w:abstractNumId="9" w15:restartNumberingAfterBreak="0">
    <w:nsid w:val="2CC3730B"/>
    <w:multiLevelType w:val="multilevel"/>
    <w:tmpl w:val="9684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DC5BFE"/>
    <w:multiLevelType w:val="hybridMultilevel"/>
    <w:tmpl w:val="CED0BB18"/>
    <w:lvl w:ilvl="0" w:tplc="15A820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693FFD"/>
    <w:multiLevelType w:val="hybridMultilevel"/>
    <w:tmpl w:val="23AE18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770C89"/>
    <w:multiLevelType w:val="hybridMultilevel"/>
    <w:tmpl w:val="457E6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9351BB"/>
    <w:multiLevelType w:val="multilevel"/>
    <w:tmpl w:val="9F06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251D5A"/>
    <w:multiLevelType w:val="hybridMultilevel"/>
    <w:tmpl w:val="F2262210"/>
    <w:lvl w:ilvl="0" w:tplc="33FC9DC4">
      <w:start w:val="1"/>
      <w:numFmt w:val="bullet"/>
      <w:lvlText w:val="-"/>
      <w:lvlJc w:val="left"/>
      <w:pPr>
        <w:ind w:left="720" w:hanging="360"/>
      </w:pPr>
      <w:rPr>
        <w:rFonts w:ascii="Calibri" w:hAnsi="Calibri" w:hint="default"/>
      </w:rPr>
    </w:lvl>
    <w:lvl w:ilvl="1" w:tplc="E542D98A">
      <w:start w:val="1"/>
      <w:numFmt w:val="bullet"/>
      <w:lvlText w:val="o"/>
      <w:lvlJc w:val="left"/>
      <w:pPr>
        <w:ind w:left="1440" w:hanging="360"/>
      </w:pPr>
      <w:rPr>
        <w:rFonts w:ascii="Courier New" w:hAnsi="Courier New" w:hint="default"/>
      </w:rPr>
    </w:lvl>
    <w:lvl w:ilvl="2" w:tplc="393E6266">
      <w:start w:val="1"/>
      <w:numFmt w:val="bullet"/>
      <w:lvlText w:val=""/>
      <w:lvlJc w:val="left"/>
      <w:pPr>
        <w:ind w:left="2160" w:hanging="360"/>
      </w:pPr>
      <w:rPr>
        <w:rFonts w:ascii="Wingdings" w:hAnsi="Wingdings" w:hint="default"/>
      </w:rPr>
    </w:lvl>
    <w:lvl w:ilvl="3" w:tplc="4CC21FDE">
      <w:start w:val="1"/>
      <w:numFmt w:val="bullet"/>
      <w:lvlText w:val=""/>
      <w:lvlJc w:val="left"/>
      <w:pPr>
        <w:ind w:left="2880" w:hanging="360"/>
      </w:pPr>
      <w:rPr>
        <w:rFonts w:ascii="Symbol" w:hAnsi="Symbol" w:hint="default"/>
      </w:rPr>
    </w:lvl>
    <w:lvl w:ilvl="4" w:tplc="F3D4BA64">
      <w:start w:val="1"/>
      <w:numFmt w:val="bullet"/>
      <w:lvlText w:val="o"/>
      <w:lvlJc w:val="left"/>
      <w:pPr>
        <w:ind w:left="3600" w:hanging="360"/>
      </w:pPr>
      <w:rPr>
        <w:rFonts w:ascii="Courier New" w:hAnsi="Courier New" w:hint="default"/>
      </w:rPr>
    </w:lvl>
    <w:lvl w:ilvl="5" w:tplc="0CBE479E">
      <w:start w:val="1"/>
      <w:numFmt w:val="bullet"/>
      <w:lvlText w:val=""/>
      <w:lvlJc w:val="left"/>
      <w:pPr>
        <w:ind w:left="4320" w:hanging="360"/>
      </w:pPr>
      <w:rPr>
        <w:rFonts w:ascii="Wingdings" w:hAnsi="Wingdings" w:hint="default"/>
      </w:rPr>
    </w:lvl>
    <w:lvl w:ilvl="6" w:tplc="D034E536">
      <w:start w:val="1"/>
      <w:numFmt w:val="bullet"/>
      <w:lvlText w:val=""/>
      <w:lvlJc w:val="left"/>
      <w:pPr>
        <w:ind w:left="5040" w:hanging="360"/>
      </w:pPr>
      <w:rPr>
        <w:rFonts w:ascii="Symbol" w:hAnsi="Symbol" w:hint="default"/>
      </w:rPr>
    </w:lvl>
    <w:lvl w:ilvl="7" w:tplc="F3AA4D5C">
      <w:start w:val="1"/>
      <w:numFmt w:val="bullet"/>
      <w:lvlText w:val="o"/>
      <w:lvlJc w:val="left"/>
      <w:pPr>
        <w:ind w:left="5760" w:hanging="360"/>
      </w:pPr>
      <w:rPr>
        <w:rFonts w:ascii="Courier New" w:hAnsi="Courier New" w:hint="default"/>
      </w:rPr>
    </w:lvl>
    <w:lvl w:ilvl="8" w:tplc="318C5320">
      <w:start w:val="1"/>
      <w:numFmt w:val="bullet"/>
      <w:lvlText w:val=""/>
      <w:lvlJc w:val="left"/>
      <w:pPr>
        <w:ind w:left="6480" w:hanging="360"/>
      </w:pPr>
      <w:rPr>
        <w:rFonts w:ascii="Wingdings" w:hAnsi="Wingdings" w:hint="default"/>
      </w:rPr>
    </w:lvl>
  </w:abstractNum>
  <w:abstractNum w:abstractNumId="15" w15:restartNumberingAfterBreak="0">
    <w:nsid w:val="4D840187"/>
    <w:multiLevelType w:val="hybridMultilevel"/>
    <w:tmpl w:val="A328AC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02276E"/>
    <w:multiLevelType w:val="hybridMultilevel"/>
    <w:tmpl w:val="D04CAE6E"/>
    <w:lvl w:ilvl="0" w:tplc="15A820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BC0DCE"/>
    <w:multiLevelType w:val="hybridMultilevel"/>
    <w:tmpl w:val="AD74BF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40456E5"/>
    <w:multiLevelType w:val="multilevel"/>
    <w:tmpl w:val="B686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087F42"/>
    <w:multiLevelType w:val="hybridMultilevel"/>
    <w:tmpl w:val="A9D4D8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5A8208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492EC6"/>
    <w:multiLevelType w:val="multilevel"/>
    <w:tmpl w:val="4AA6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C38BD"/>
    <w:multiLevelType w:val="hybridMultilevel"/>
    <w:tmpl w:val="BB7ADFCE"/>
    <w:lvl w:ilvl="0" w:tplc="EAA20D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CFBECC"/>
    <w:multiLevelType w:val="hybridMultilevel"/>
    <w:tmpl w:val="CB98FA6A"/>
    <w:lvl w:ilvl="0" w:tplc="7CB6C104">
      <w:start w:val="1"/>
      <w:numFmt w:val="bullet"/>
      <w:lvlText w:val="-"/>
      <w:lvlJc w:val="left"/>
      <w:pPr>
        <w:ind w:left="720" w:hanging="360"/>
      </w:pPr>
      <w:rPr>
        <w:rFonts w:ascii="Calibri" w:hAnsi="Calibri" w:hint="default"/>
      </w:rPr>
    </w:lvl>
    <w:lvl w:ilvl="1" w:tplc="4C386E0C">
      <w:start w:val="1"/>
      <w:numFmt w:val="bullet"/>
      <w:lvlText w:val="o"/>
      <w:lvlJc w:val="left"/>
      <w:pPr>
        <w:ind w:left="1440" w:hanging="360"/>
      </w:pPr>
      <w:rPr>
        <w:rFonts w:ascii="Courier New" w:hAnsi="Courier New" w:hint="default"/>
      </w:rPr>
    </w:lvl>
    <w:lvl w:ilvl="2" w:tplc="65BA2646">
      <w:start w:val="1"/>
      <w:numFmt w:val="bullet"/>
      <w:lvlText w:val=""/>
      <w:lvlJc w:val="left"/>
      <w:pPr>
        <w:ind w:left="2160" w:hanging="360"/>
      </w:pPr>
      <w:rPr>
        <w:rFonts w:ascii="Wingdings" w:hAnsi="Wingdings" w:hint="default"/>
      </w:rPr>
    </w:lvl>
    <w:lvl w:ilvl="3" w:tplc="99D4CE5E">
      <w:start w:val="1"/>
      <w:numFmt w:val="bullet"/>
      <w:lvlText w:val=""/>
      <w:lvlJc w:val="left"/>
      <w:pPr>
        <w:ind w:left="2880" w:hanging="360"/>
      </w:pPr>
      <w:rPr>
        <w:rFonts w:ascii="Symbol" w:hAnsi="Symbol" w:hint="default"/>
      </w:rPr>
    </w:lvl>
    <w:lvl w:ilvl="4" w:tplc="A7E228C4">
      <w:start w:val="1"/>
      <w:numFmt w:val="bullet"/>
      <w:lvlText w:val="o"/>
      <w:lvlJc w:val="left"/>
      <w:pPr>
        <w:ind w:left="3600" w:hanging="360"/>
      </w:pPr>
      <w:rPr>
        <w:rFonts w:ascii="Courier New" w:hAnsi="Courier New" w:hint="default"/>
      </w:rPr>
    </w:lvl>
    <w:lvl w:ilvl="5" w:tplc="2DAA49C4">
      <w:start w:val="1"/>
      <w:numFmt w:val="bullet"/>
      <w:lvlText w:val=""/>
      <w:lvlJc w:val="left"/>
      <w:pPr>
        <w:ind w:left="4320" w:hanging="360"/>
      </w:pPr>
      <w:rPr>
        <w:rFonts w:ascii="Wingdings" w:hAnsi="Wingdings" w:hint="default"/>
      </w:rPr>
    </w:lvl>
    <w:lvl w:ilvl="6" w:tplc="572EE98A">
      <w:start w:val="1"/>
      <w:numFmt w:val="bullet"/>
      <w:lvlText w:val=""/>
      <w:lvlJc w:val="left"/>
      <w:pPr>
        <w:ind w:left="5040" w:hanging="360"/>
      </w:pPr>
      <w:rPr>
        <w:rFonts w:ascii="Symbol" w:hAnsi="Symbol" w:hint="default"/>
      </w:rPr>
    </w:lvl>
    <w:lvl w:ilvl="7" w:tplc="DF0C818A">
      <w:start w:val="1"/>
      <w:numFmt w:val="bullet"/>
      <w:lvlText w:val="o"/>
      <w:lvlJc w:val="left"/>
      <w:pPr>
        <w:ind w:left="5760" w:hanging="360"/>
      </w:pPr>
      <w:rPr>
        <w:rFonts w:ascii="Courier New" w:hAnsi="Courier New" w:hint="default"/>
      </w:rPr>
    </w:lvl>
    <w:lvl w:ilvl="8" w:tplc="03867DBA">
      <w:start w:val="1"/>
      <w:numFmt w:val="bullet"/>
      <w:lvlText w:val=""/>
      <w:lvlJc w:val="left"/>
      <w:pPr>
        <w:ind w:left="6480" w:hanging="360"/>
      </w:pPr>
      <w:rPr>
        <w:rFonts w:ascii="Wingdings" w:hAnsi="Wingdings" w:hint="default"/>
      </w:rPr>
    </w:lvl>
  </w:abstractNum>
  <w:abstractNum w:abstractNumId="23" w15:restartNumberingAfterBreak="0">
    <w:nsid w:val="58D65863"/>
    <w:multiLevelType w:val="hybridMultilevel"/>
    <w:tmpl w:val="4C26E7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DA0BCD"/>
    <w:multiLevelType w:val="hybridMultilevel"/>
    <w:tmpl w:val="BCF0CB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E8725C"/>
    <w:multiLevelType w:val="hybridMultilevel"/>
    <w:tmpl w:val="FAD2D3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092F8E"/>
    <w:multiLevelType w:val="hybridMultilevel"/>
    <w:tmpl w:val="2F38F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BB4777"/>
    <w:multiLevelType w:val="hybridMultilevel"/>
    <w:tmpl w:val="3CDADC50"/>
    <w:lvl w:ilvl="0" w:tplc="92DA2FE2">
      <w:numFmt w:val="bullet"/>
      <w:lvlText w:val="-"/>
      <w:lvlJc w:val="left"/>
      <w:pPr>
        <w:ind w:left="720" w:hanging="360"/>
      </w:pPr>
      <w:rPr>
        <w:rFonts w:ascii="Calibri" w:eastAsia="Calibri"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3019AA"/>
    <w:multiLevelType w:val="hybridMultilevel"/>
    <w:tmpl w:val="A72A6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530E96"/>
    <w:multiLevelType w:val="hybridMultilevel"/>
    <w:tmpl w:val="BBE620E4"/>
    <w:lvl w:ilvl="0" w:tplc="15A820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9D1253"/>
    <w:multiLevelType w:val="hybridMultilevel"/>
    <w:tmpl w:val="4AE822BE"/>
    <w:lvl w:ilvl="0" w:tplc="15A820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2F629D"/>
    <w:multiLevelType w:val="hybridMultilevel"/>
    <w:tmpl w:val="5CAEFE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2C06B6"/>
    <w:multiLevelType w:val="hybridMultilevel"/>
    <w:tmpl w:val="37480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2B1AB9"/>
    <w:multiLevelType w:val="hybridMultilevel"/>
    <w:tmpl w:val="0882B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4D347C"/>
    <w:multiLevelType w:val="hybridMultilevel"/>
    <w:tmpl w:val="6C902D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A37684"/>
    <w:multiLevelType w:val="hybridMultilevel"/>
    <w:tmpl w:val="0752546A"/>
    <w:lvl w:ilvl="0" w:tplc="15A820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40938">
    <w:abstractNumId w:val="8"/>
  </w:num>
  <w:num w:numId="2" w16cid:durableId="777528503">
    <w:abstractNumId w:val="14"/>
  </w:num>
  <w:num w:numId="3" w16cid:durableId="1649241420">
    <w:abstractNumId w:val="22"/>
  </w:num>
  <w:num w:numId="4" w16cid:durableId="837841931">
    <w:abstractNumId w:val="5"/>
  </w:num>
  <w:num w:numId="5" w16cid:durableId="730689529">
    <w:abstractNumId w:val="23"/>
  </w:num>
  <w:num w:numId="6" w16cid:durableId="2057119803">
    <w:abstractNumId w:val="11"/>
  </w:num>
  <w:num w:numId="7" w16cid:durableId="230848305">
    <w:abstractNumId w:val="25"/>
  </w:num>
  <w:num w:numId="8" w16cid:durableId="1607230888">
    <w:abstractNumId w:val="24"/>
  </w:num>
  <w:num w:numId="9" w16cid:durableId="450394235">
    <w:abstractNumId w:val="34"/>
  </w:num>
  <w:num w:numId="10" w16cid:durableId="1559783149">
    <w:abstractNumId w:val="28"/>
  </w:num>
  <w:num w:numId="11" w16cid:durableId="624314501">
    <w:abstractNumId w:val="21"/>
  </w:num>
  <w:num w:numId="12" w16cid:durableId="538981419">
    <w:abstractNumId w:val="3"/>
  </w:num>
  <w:num w:numId="13" w16cid:durableId="1215776731">
    <w:abstractNumId w:val="15"/>
  </w:num>
  <w:num w:numId="14" w16cid:durableId="321784845">
    <w:abstractNumId w:val="20"/>
  </w:num>
  <w:num w:numId="15" w16cid:durableId="179710633">
    <w:abstractNumId w:val="18"/>
  </w:num>
  <w:num w:numId="16" w16cid:durableId="335351889">
    <w:abstractNumId w:val="9"/>
  </w:num>
  <w:num w:numId="17" w16cid:durableId="90515439">
    <w:abstractNumId w:val="2"/>
  </w:num>
  <w:num w:numId="18" w16cid:durableId="1138646200">
    <w:abstractNumId w:val="13"/>
  </w:num>
  <w:num w:numId="19" w16cid:durableId="1232041659">
    <w:abstractNumId w:val="6"/>
  </w:num>
  <w:num w:numId="20" w16cid:durableId="1846280846">
    <w:abstractNumId w:val="31"/>
  </w:num>
  <w:num w:numId="21" w16cid:durableId="999235006">
    <w:abstractNumId w:val="10"/>
  </w:num>
  <w:num w:numId="22" w16cid:durableId="1088622051">
    <w:abstractNumId w:val="33"/>
  </w:num>
  <w:num w:numId="23" w16cid:durableId="1474179644">
    <w:abstractNumId w:val="19"/>
  </w:num>
  <w:num w:numId="24" w16cid:durableId="1130780253">
    <w:abstractNumId w:val="30"/>
  </w:num>
  <w:num w:numId="25" w16cid:durableId="414791826">
    <w:abstractNumId w:val="32"/>
  </w:num>
  <w:num w:numId="26" w16cid:durableId="805704506">
    <w:abstractNumId w:val="29"/>
  </w:num>
  <w:num w:numId="27" w16cid:durableId="881138984">
    <w:abstractNumId w:val="16"/>
  </w:num>
  <w:num w:numId="28" w16cid:durableId="78256137">
    <w:abstractNumId w:val="17"/>
  </w:num>
  <w:num w:numId="29" w16cid:durableId="1062678768">
    <w:abstractNumId w:val="7"/>
  </w:num>
  <w:num w:numId="30" w16cid:durableId="1846360054">
    <w:abstractNumId w:val="0"/>
  </w:num>
  <w:num w:numId="31" w16cid:durableId="235869155">
    <w:abstractNumId w:val="1"/>
  </w:num>
  <w:num w:numId="32" w16cid:durableId="750082320">
    <w:abstractNumId w:val="35"/>
  </w:num>
  <w:num w:numId="33" w16cid:durableId="1903714305">
    <w:abstractNumId w:val="12"/>
  </w:num>
  <w:num w:numId="34" w16cid:durableId="1150560719">
    <w:abstractNumId w:val="4"/>
  </w:num>
  <w:num w:numId="35" w16cid:durableId="296037337">
    <w:abstractNumId w:val="26"/>
  </w:num>
  <w:num w:numId="36" w16cid:durableId="8579328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5B"/>
    <w:rsid w:val="0000098D"/>
    <w:rsid w:val="00000C20"/>
    <w:rsid w:val="000028BF"/>
    <w:rsid w:val="000066E5"/>
    <w:rsid w:val="000126E1"/>
    <w:rsid w:val="000137F5"/>
    <w:rsid w:val="0001437E"/>
    <w:rsid w:val="000172D8"/>
    <w:rsid w:val="000174D8"/>
    <w:rsid w:val="00017B1D"/>
    <w:rsid w:val="000234CC"/>
    <w:rsid w:val="00023A33"/>
    <w:rsid w:val="00025AFF"/>
    <w:rsid w:val="0002648E"/>
    <w:rsid w:val="00033723"/>
    <w:rsid w:val="0003651B"/>
    <w:rsid w:val="00037525"/>
    <w:rsid w:val="000379BF"/>
    <w:rsid w:val="00041133"/>
    <w:rsid w:val="000435FA"/>
    <w:rsid w:val="00043D03"/>
    <w:rsid w:val="0004547E"/>
    <w:rsid w:val="00045C41"/>
    <w:rsid w:val="00047288"/>
    <w:rsid w:val="00047555"/>
    <w:rsid w:val="0005049A"/>
    <w:rsid w:val="000514C6"/>
    <w:rsid w:val="00052F8B"/>
    <w:rsid w:val="00054138"/>
    <w:rsid w:val="00054D0E"/>
    <w:rsid w:val="00056773"/>
    <w:rsid w:val="00056E19"/>
    <w:rsid w:val="000572F4"/>
    <w:rsid w:val="0006010D"/>
    <w:rsid w:val="000613E5"/>
    <w:rsid w:val="0006172C"/>
    <w:rsid w:val="000619C3"/>
    <w:rsid w:val="00062795"/>
    <w:rsid w:val="000632E7"/>
    <w:rsid w:val="00063AA6"/>
    <w:rsid w:val="00063FB7"/>
    <w:rsid w:val="000700A3"/>
    <w:rsid w:val="000708D9"/>
    <w:rsid w:val="00070D51"/>
    <w:rsid w:val="00070DCD"/>
    <w:rsid w:val="00071B2C"/>
    <w:rsid w:val="00073DBE"/>
    <w:rsid w:val="0007417F"/>
    <w:rsid w:val="00074515"/>
    <w:rsid w:val="00075CE9"/>
    <w:rsid w:val="00076FA5"/>
    <w:rsid w:val="00077B00"/>
    <w:rsid w:val="00080224"/>
    <w:rsid w:val="000808F6"/>
    <w:rsid w:val="00083A97"/>
    <w:rsid w:val="00084F77"/>
    <w:rsid w:val="0008661A"/>
    <w:rsid w:val="000867E3"/>
    <w:rsid w:val="00086A03"/>
    <w:rsid w:val="00087CF2"/>
    <w:rsid w:val="00090614"/>
    <w:rsid w:val="00090BC6"/>
    <w:rsid w:val="000919E0"/>
    <w:rsid w:val="00092952"/>
    <w:rsid w:val="00092BCA"/>
    <w:rsid w:val="000935E4"/>
    <w:rsid w:val="00093E0A"/>
    <w:rsid w:val="0009506A"/>
    <w:rsid w:val="00095778"/>
    <w:rsid w:val="000959CA"/>
    <w:rsid w:val="0009749B"/>
    <w:rsid w:val="000A0430"/>
    <w:rsid w:val="000A3849"/>
    <w:rsid w:val="000A3B9A"/>
    <w:rsid w:val="000A7809"/>
    <w:rsid w:val="000A78CB"/>
    <w:rsid w:val="000ACD31"/>
    <w:rsid w:val="000B1EAA"/>
    <w:rsid w:val="000B22F8"/>
    <w:rsid w:val="000B2B3F"/>
    <w:rsid w:val="000B7903"/>
    <w:rsid w:val="000C0154"/>
    <w:rsid w:val="000C0817"/>
    <w:rsid w:val="000C08CA"/>
    <w:rsid w:val="000C56C5"/>
    <w:rsid w:val="000C5A23"/>
    <w:rsid w:val="000C5EAF"/>
    <w:rsid w:val="000C789A"/>
    <w:rsid w:val="000D2498"/>
    <w:rsid w:val="000D41AE"/>
    <w:rsid w:val="000D6025"/>
    <w:rsid w:val="000D70AD"/>
    <w:rsid w:val="000D7CD6"/>
    <w:rsid w:val="000D7E12"/>
    <w:rsid w:val="000E0814"/>
    <w:rsid w:val="000E0D3C"/>
    <w:rsid w:val="000E0FD4"/>
    <w:rsid w:val="000E1598"/>
    <w:rsid w:val="000E4341"/>
    <w:rsid w:val="000F05B1"/>
    <w:rsid w:val="000F0F0E"/>
    <w:rsid w:val="000F21E5"/>
    <w:rsid w:val="000F2447"/>
    <w:rsid w:val="000F3C69"/>
    <w:rsid w:val="000F4B4E"/>
    <w:rsid w:val="000F6002"/>
    <w:rsid w:val="000F65D4"/>
    <w:rsid w:val="000F6829"/>
    <w:rsid w:val="00100202"/>
    <w:rsid w:val="00104182"/>
    <w:rsid w:val="00106E4B"/>
    <w:rsid w:val="00110E94"/>
    <w:rsid w:val="00111982"/>
    <w:rsid w:val="00111BF5"/>
    <w:rsid w:val="00111D81"/>
    <w:rsid w:val="00112F4D"/>
    <w:rsid w:val="0011304C"/>
    <w:rsid w:val="00113570"/>
    <w:rsid w:val="00113BFE"/>
    <w:rsid w:val="001142C4"/>
    <w:rsid w:val="00114700"/>
    <w:rsid w:val="0011593D"/>
    <w:rsid w:val="00115AEB"/>
    <w:rsid w:val="00121AB5"/>
    <w:rsid w:val="00122914"/>
    <w:rsid w:val="00124F46"/>
    <w:rsid w:val="001257EC"/>
    <w:rsid w:val="00125849"/>
    <w:rsid w:val="00125DDA"/>
    <w:rsid w:val="00126C88"/>
    <w:rsid w:val="00126F85"/>
    <w:rsid w:val="00132DC4"/>
    <w:rsid w:val="00133DC3"/>
    <w:rsid w:val="00134A4C"/>
    <w:rsid w:val="00134DA1"/>
    <w:rsid w:val="00137871"/>
    <w:rsid w:val="001402EC"/>
    <w:rsid w:val="001407B0"/>
    <w:rsid w:val="00140B45"/>
    <w:rsid w:val="00145DD7"/>
    <w:rsid w:val="0015002C"/>
    <w:rsid w:val="00150AF5"/>
    <w:rsid w:val="001512C3"/>
    <w:rsid w:val="001523A6"/>
    <w:rsid w:val="00153AF1"/>
    <w:rsid w:val="00156019"/>
    <w:rsid w:val="00157D57"/>
    <w:rsid w:val="001602C4"/>
    <w:rsid w:val="001603D6"/>
    <w:rsid w:val="0016047A"/>
    <w:rsid w:val="00160E27"/>
    <w:rsid w:val="00162EA2"/>
    <w:rsid w:val="00164BD5"/>
    <w:rsid w:val="0017047C"/>
    <w:rsid w:val="00170750"/>
    <w:rsid w:val="00170A77"/>
    <w:rsid w:val="00171EB1"/>
    <w:rsid w:val="00176BB4"/>
    <w:rsid w:val="00176E98"/>
    <w:rsid w:val="0017781B"/>
    <w:rsid w:val="00182151"/>
    <w:rsid w:val="00182B48"/>
    <w:rsid w:val="0018368E"/>
    <w:rsid w:val="00184133"/>
    <w:rsid w:val="00186E51"/>
    <w:rsid w:val="00191DDE"/>
    <w:rsid w:val="00194F43"/>
    <w:rsid w:val="001958A2"/>
    <w:rsid w:val="001A2634"/>
    <w:rsid w:val="001A2BBB"/>
    <w:rsid w:val="001A5CEC"/>
    <w:rsid w:val="001A5E96"/>
    <w:rsid w:val="001A73AE"/>
    <w:rsid w:val="001A75BE"/>
    <w:rsid w:val="001B164E"/>
    <w:rsid w:val="001B196B"/>
    <w:rsid w:val="001B3ABC"/>
    <w:rsid w:val="001B424D"/>
    <w:rsid w:val="001B4A28"/>
    <w:rsid w:val="001B5517"/>
    <w:rsid w:val="001B6836"/>
    <w:rsid w:val="001B7C23"/>
    <w:rsid w:val="001C0FF6"/>
    <w:rsid w:val="001C36DD"/>
    <w:rsid w:val="001C4CFB"/>
    <w:rsid w:val="001C5D91"/>
    <w:rsid w:val="001C654C"/>
    <w:rsid w:val="001C68BB"/>
    <w:rsid w:val="001D1891"/>
    <w:rsid w:val="001D2704"/>
    <w:rsid w:val="001D29B5"/>
    <w:rsid w:val="001D30C4"/>
    <w:rsid w:val="001D3EE7"/>
    <w:rsid w:val="001D7B18"/>
    <w:rsid w:val="001E0671"/>
    <w:rsid w:val="001E0CCE"/>
    <w:rsid w:val="001E0FBC"/>
    <w:rsid w:val="001E1D51"/>
    <w:rsid w:val="001E3C7B"/>
    <w:rsid w:val="001E4C5D"/>
    <w:rsid w:val="001E6AB4"/>
    <w:rsid w:val="001E6ED9"/>
    <w:rsid w:val="001F1FBB"/>
    <w:rsid w:val="001F2D9C"/>
    <w:rsid w:val="001F2E4C"/>
    <w:rsid w:val="001F32ED"/>
    <w:rsid w:val="001F3BA1"/>
    <w:rsid w:val="001F51D3"/>
    <w:rsid w:val="001F54A5"/>
    <w:rsid w:val="001F5EBD"/>
    <w:rsid w:val="002007A1"/>
    <w:rsid w:val="00200ED8"/>
    <w:rsid w:val="00203217"/>
    <w:rsid w:val="002033AA"/>
    <w:rsid w:val="00206E66"/>
    <w:rsid w:val="002070C9"/>
    <w:rsid w:val="00212B0D"/>
    <w:rsid w:val="00216F11"/>
    <w:rsid w:val="0022028A"/>
    <w:rsid w:val="00220FCF"/>
    <w:rsid w:val="002216A5"/>
    <w:rsid w:val="002217CB"/>
    <w:rsid w:val="002238E1"/>
    <w:rsid w:val="00225421"/>
    <w:rsid w:val="0023001F"/>
    <w:rsid w:val="002308B7"/>
    <w:rsid w:val="002316CD"/>
    <w:rsid w:val="00232C5E"/>
    <w:rsid w:val="0023648D"/>
    <w:rsid w:val="002422BA"/>
    <w:rsid w:val="00242AB7"/>
    <w:rsid w:val="002433A1"/>
    <w:rsid w:val="00243CDB"/>
    <w:rsid w:val="00244441"/>
    <w:rsid w:val="002448BC"/>
    <w:rsid w:val="00247873"/>
    <w:rsid w:val="00247E99"/>
    <w:rsid w:val="0025149A"/>
    <w:rsid w:val="0025223A"/>
    <w:rsid w:val="00253132"/>
    <w:rsid w:val="002543DF"/>
    <w:rsid w:val="00260C5D"/>
    <w:rsid w:val="00261D4D"/>
    <w:rsid w:val="0026253A"/>
    <w:rsid w:val="002648B2"/>
    <w:rsid w:val="002667F6"/>
    <w:rsid w:val="002667FD"/>
    <w:rsid w:val="002677DA"/>
    <w:rsid w:val="00267E32"/>
    <w:rsid w:val="002709B5"/>
    <w:rsid w:val="00270A23"/>
    <w:rsid w:val="002715B8"/>
    <w:rsid w:val="00271820"/>
    <w:rsid w:val="00272AEE"/>
    <w:rsid w:val="00273260"/>
    <w:rsid w:val="00273319"/>
    <w:rsid w:val="00273E59"/>
    <w:rsid w:val="0027525D"/>
    <w:rsid w:val="002765E2"/>
    <w:rsid w:val="00281E59"/>
    <w:rsid w:val="00282940"/>
    <w:rsid w:val="002846D9"/>
    <w:rsid w:val="00284DC5"/>
    <w:rsid w:val="00286343"/>
    <w:rsid w:val="0028641A"/>
    <w:rsid w:val="00287625"/>
    <w:rsid w:val="002913CD"/>
    <w:rsid w:val="00294FEF"/>
    <w:rsid w:val="00294FFB"/>
    <w:rsid w:val="00295AD6"/>
    <w:rsid w:val="00297664"/>
    <w:rsid w:val="002A3A48"/>
    <w:rsid w:val="002A4BDE"/>
    <w:rsid w:val="002A5B4B"/>
    <w:rsid w:val="002A7897"/>
    <w:rsid w:val="002A7AD0"/>
    <w:rsid w:val="002B188C"/>
    <w:rsid w:val="002B1C5A"/>
    <w:rsid w:val="002B1E06"/>
    <w:rsid w:val="002B2685"/>
    <w:rsid w:val="002B2E5A"/>
    <w:rsid w:val="002B500F"/>
    <w:rsid w:val="002B55A3"/>
    <w:rsid w:val="002B5A59"/>
    <w:rsid w:val="002C191E"/>
    <w:rsid w:val="002C1CE5"/>
    <w:rsid w:val="002C3CAE"/>
    <w:rsid w:val="002C5E37"/>
    <w:rsid w:val="002C66A0"/>
    <w:rsid w:val="002D156A"/>
    <w:rsid w:val="002D2F64"/>
    <w:rsid w:val="002D3129"/>
    <w:rsid w:val="002D33BC"/>
    <w:rsid w:val="002D5598"/>
    <w:rsid w:val="002D5C53"/>
    <w:rsid w:val="002D72F1"/>
    <w:rsid w:val="002D7E39"/>
    <w:rsid w:val="002DD5A2"/>
    <w:rsid w:val="002E0F29"/>
    <w:rsid w:val="002E0F76"/>
    <w:rsid w:val="002E51DF"/>
    <w:rsid w:val="002E554C"/>
    <w:rsid w:val="002E5E97"/>
    <w:rsid w:val="002E7479"/>
    <w:rsid w:val="002E7A0D"/>
    <w:rsid w:val="002F45E4"/>
    <w:rsid w:val="002F5955"/>
    <w:rsid w:val="002F649B"/>
    <w:rsid w:val="002F664F"/>
    <w:rsid w:val="002F7514"/>
    <w:rsid w:val="00300862"/>
    <w:rsid w:val="00301580"/>
    <w:rsid w:val="0030198C"/>
    <w:rsid w:val="00302733"/>
    <w:rsid w:val="0030380E"/>
    <w:rsid w:val="00307727"/>
    <w:rsid w:val="00310110"/>
    <w:rsid w:val="00311E43"/>
    <w:rsid w:val="003128B5"/>
    <w:rsid w:val="00313B93"/>
    <w:rsid w:val="00314191"/>
    <w:rsid w:val="003149C4"/>
    <w:rsid w:val="0031518E"/>
    <w:rsid w:val="00315243"/>
    <w:rsid w:val="00315C24"/>
    <w:rsid w:val="00316803"/>
    <w:rsid w:val="00317952"/>
    <w:rsid w:val="0032136B"/>
    <w:rsid w:val="003263DA"/>
    <w:rsid w:val="0032700B"/>
    <w:rsid w:val="00327B9A"/>
    <w:rsid w:val="00331C9D"/>
    <w:rsid w:val="0033297E"/>
    <w:rsid w:val="00334578"/>
    <w:rsid w:val="00334852"/>
    <w:rsid w:val="00337888"/>
    <w:rsid w:val="00337CEE"/>
    <w:rsid w:val="003405CF"/>
    <w:rsid w:val="00341E70"/>
    <w:rsid w:val="003437ED"/>
    <w:rsid w:val="003441DC"/>
    <w:rsid w:val="00344ADE"/>
    <w:rsid w:val="00344F7F"/>
    <w:rsid w:val="003468B4"/>
    <w:rsid w:val="00347612"/>
    <w:rsid w:val="00347670"/>
    <w:rsid w:val="00347AFB"/>
    <w:rsid w:val="00350413"/>
    <w:rsid w:val="003516DD"/>
    <w:rsid w:val="00352B7F"/>
    <w:rsid w:val="003559AC"/>
    <w:rsid w:val="0035711F"/>
    <w:rsid w:val="0035733E"/>
    <w:rsid w:val="0036170D"/>
    <w:rsid w:val="00364436"/>
    <w:rsid w:val="00364BAA"/>
    <w:rsid w:val="003656F3"/>
    <w:rsid w:val="00367FF1"/>
    <w:rsid w:val="0037075E"/>
    <w:rsid w:val="00374CBE"/>
    <w:rsid w:val="0037533D"/>
    <w:rsid w:val="0037724A"/>
    <w:rsid w:val="00377E8B"/>
    <w:rsid w:val="003816C6"/>
    <w:rsid w:val="0038170D"/>
    <w:rsid w:val="003837FD"/>
    <w:rsid w:val="003864AC"/>
    <w:rsid w:val="00386D76"/>
    <w:rsid w:val="00390743"/>
    <w:rsid w:val="003911EB"/>
    <w:rsid w:val="00391B28"/>
    <w:rsid w:val="003948DC"/>
    <w:rsid w:val="00394E51"/>
    <w:rsid w:val="00395417"/>
    <w:rsid w:val="00395900"/>
    <w:rsid w:val="0039649C"/>
    <w:rsid w:val="00396F8F"/>
    <w:rsid w:val="0039794A"/>
    <w:rsid w:val="00397C6B"/>
    <w:rsid w:val="003A0F3D"/>
    <w:rsid w:val="003A12C8"/>
    <w:rsid w:val="003A152D"/>
    <w:rsid w:val="003A214A"/>
    <w:rsid w:val="003A22C5"/>
    <w:rsid w:val="003A4439"/>
    <w:rsid w:val="003A7D21"/>
    <w:rsid w:val="003A7D86"/>
    <w:rsid w:val="003B1DF7"/>
    <w:rsid w:val="003B1FE3"/>
    <w:rsid w:val="003B33CA"/>
    <w:rsid w:val="003B3525"/>
    <w:rsid w:val="003B4812"/>
    <w:rsid w:val="003C03C6"/>
    <w:rsid w:val="003C05F5"/>
    <w:rsid w:val="003C4609"/>
    <w:rsid w:val="003C5AD6"/>
    <w:rsid w:val="003C68E8"/>
    <w:rsid w:val="003C6AF6"/>
    <w:rsid w:val="003C7313"/>
    <w:rsid w:val="003C7E79"/>
    <w:rsid w:val="003D038F"/>
    <w:rsid w:val="003D29D5"/>
    <w:rsid w:val="003D7609"/>
    <w:rsid w:val="003D7CAB"/>
    <w:rsid w:val="003E190D"/>
    <w:rsid w:val="003E2B8B"/>
    <w:rsid w:val="003E2BB4"/>
    <w:rsid w:val="003E39D0"/>
    <w:rsid w:val="003E490D"/>
    <w:rsid w:val="003E4D96"/>
    <w:rsid w:val="003E6A2F"/>
    <w:rsid w:val="003E771F"/>
    <w:rsid w:val="003F0967"/>
    <w:rsid w:val="003F367F"/>
    <w:rsid w:val="003F6F1E"/>
    <w:rsid w:val="003F77C7"/>
    <w:rsid w:val="003F7CF5"/>
    <w:rsid w:val="0040283D"/>
    <w:rsid w:val="00406069"/>
    <w:rsid w:val="00410DB5"/>
    <w:rsid w:val="00412F3D"/>
    <w:rsid w:val="00413506"/>
    <w:rsid w:val="00416896"/>
    <w:rsid w:val="0042169C"/>
    <w:rsid w:val="004235D6"/>
    <w:rsid w:val="00423805"/>
    <w:rsid w:val="0042427F"/>
    <w:rsid w:val="00424BD4"/>
    <w:rsid w:val="00426AAB"/>
    <w:rsid w:val="00426FA1"/>
    <w:rsid w:val="00427F93"/>
    <w:rsid w:val="004307CD"/>
    <w:rsid w:val="00430D35"/>
    <w:rsid w:val="00431A96"/>
    <w:rsid w:val="00433731"/>
    <w:rsid w:val="00435015"/>
    <w:rsid w:val="00435D31"/>
    <w:rsid w:val="004401D1"/>
    <w:rsid w:val="00441396"/>
    <w:rsid w:val="00441D17"/>
    <w:rsid w:val="00441FE2"/>
    <w:rsid w:val="0044490C"/>
    <w:rsid w:val="00444E7F"/>
    <w:rsid w:val="0044641E"/>
    <w:rsid w:val="0044687D"/>
    <w:rsid w:val="00450921"/>
    <w:rsid w:val="00452476"/>
    <w:rsid w:val="00452DF1"/>
    <w:rsid w:val="004536EF"/>
    <w:rsid w:val="0046069E"/>
    <w:rsid w:val="004648D0"/>
    <w:rsid w:val="00465F2B"/>
    <w:rsid w:val="0046669F"/>
    <w:rsid w:val="00466807"/>
    <w:rsid w:val="00472287"/>
    <w:rsid w:val="004729A8"/>
    <w:rsid w:val="004744B3"/>
    <w:rsid w:val="00475F09"/>
    <w:rsid w:val="00480BD7"/>
    <w:rsid w:val="00484BE4"/>
    <w:rsid w:val="00484CC7"/>
    <w:rsid w:val="00485CBC"/>
    <w:rsid w:val="00491A40"/>
    <w:rsid w:val="004978D8"/>
    <w:rsid w:val="004A28DF"/>
    <w:rsid w:val="004A3930"/>
    <w:rsid w:val="004B2B2D"/>
    <w:rsid w:val="004B3447"/>
    <w:rsid w:val="004B6FBF"/>
    <w:rsid w:val="004B6FD3"/>
    <w:rsid w:val="004B7C20"/>
    <w:rsid w:val="004B7ECA"/>
    <w:rsid w:val="004C08FB"/>
    <w:rsid w:val="004C181C"/>
    <w:rsid w:val="004C3B15"/>
    <w:rsid w:val="004C4100"/>
    <w:rsid w:val="004C6EE5"/>
    <w:rsid w:val="004D184B"/>
    <w:rsid w:val="004D5B09"/>
    <w:rsid w:val="004E299C"/>
    <w:rsid w:val="004E69F5"/>
    <w:rsid w:val="004E767F"/>
    <w:rsid w:val="004F1740"/>
    <w:rsid w:val="004F20C9"/>
    <w:rsid w:val="004F413F"/>
    <w:rsid w:val="004F44A7"/>
    <w:rsid w:val="004F5CBC"/>
    <w:rsid w:val="00500615"/>
    <w:rsid w:val="00500696"/>
    <w:rsid w:val="0050156B"/>
    <w:rsid w:val="00502CF5"/>
    <w:rsid w:val="0050302F"/>
    <w:rsid w:val="00503875"/>
    <w:rsid w:val="0050519B"/>
    <w:rsid w:val="00506995"/>
    <w:rsid w:val="00507E15"/>
    <w:rsid w:val="005132A6"/>
    <w:rsid w:val="00514AB4"/>
    <w:rsid w:val="00516B6B"/>
    <w:rsid w:val="00516E4C"/>
    <w:rsid w:val="00517115"/>
    <w:rsid w:val="0051735F"/>
    <w:rsid w:val="00520F71"/>
    <w:rsid w:val="005220BB"/>
    <w:rsid w:val="00525667"/>
    <w:rsid w:val="005257DD"/>
    <w:rsid w:val="00525BC0"/>
    <w:rsid w:val="00526BCD"/>
    <w:rsid w:val="005310E4"/>
    <w:rsid w:val="00531207"/>
    <w:rsid w:val="00531ABB"/>
    <w:rsid w:val="005337C5"/>
    <w:rsid w:val="005338B3"/>
    <w:rsid w:val="00534714"/>
    <w:rsid w:val="00535346"/>
    <w:rsid w:val="00543844"/>
    <w:rsid w:val="005442D0"/>
    <w:rsid w:val="00545A80"/>
    <w:rsid w:val="00545D0B"/>
    <w:rsid w:val="00546238"/>
    <w:rsid w:val="0054655E"/>
    <w:rsid w:val="005523DC"/>
    <w:rsid w:val="0055250B"/>
    <w:rsid w:val="005553E1"/>
    <w:rsid w:val="00556AF9"/>
    <w:rsid w:val="00556B7C"/>
    <w:rsid w:val="0055714C"/>
    <w:rsid w:val="005571F1"/>
    <w:rsid w:val="005572DB"/>
    <w:rsid w:val="0055763B"/>
    <w:rsid w:val="005578B1"/>
    <w:rsid w:val="00561438"/>
    <w:rsid w:val="005619AD"/>
    <w:rsid w:val="0056291D"/>
    <w:rsid w:val="005638F4"/>
    <w:rsid w:val="005655EB"/>
    <w:rsid w:val="00565B01"/>
    <w:rsid w:val="005668D1"/>
    <w:rsid w:val="00566D2F"/>
    <w:rsid w:val="00571565"/>
    <w:rsid w:val="00571601"/>
    <w:rsid w:val="00572563"/>
    <w:rsid w:val="005727F1"/>
    <w:rsid w:val="0057348F"/>
    <w:rsid w:val="00574A7C"/>
    <w:rsid w:val="00576252"/>
    <w:rsid w:val="00576394"/>
    <w:rsid w:val="00576687"/>
    <w:rsid w:val="0057707E"/>
    <w:rsid w:val="005771FC"/>
    <w:rsid w:val="00577F6F"/>
    <w:rsid w:val="00581E85"/>
    <w:rsid w:val="00582703"/>
    <w:rsid w:val="00582D81"/>
    <w:rsid w:val="0058344B"/>
    <w:rsid w:val="00583F29"/>
    <w:rsid w:val="00584FDE"/>
    <w:rsid w:val="005865B9"/>
    <w:rsid w:val="00586A02"/>
    <w:rsid w:val="00592B44"/>
    <w:rsid w:val="00592EA4"/>
    <w:rsid w:val="00593AF7"/>
    <w:rsid w:val="00593B4F"/>
    <w:rsid w:val="0059460E"/>
    <w:rsid w:val="00594AC3"/>
    <w:rsid w:val="0059618E"/>
    <w:rsid w:val="00596F10"/>
    <w:rsid w:val="005971D4"/>
    <w:rsid w:val="005A07C7"/>
    <w:rsid w:val="005A080B"/>
    <w:rsid w:val="005A3678"/>
    <w:rsid w:val="005A4303"/>
    <w:rsid w:val="005A4390"/>
    <w:rsid w:val="005B0229"/>
    <w:rsid w:val="005B1EB6"/>
    <w:rsid w:val="005B49AD"/>
    <w:rsid w:val="005B6D96"/>
    <w:rsid w:val="005B6DEC"/>
    <w:rsid w:val="005C014C"/>
    <w:rsid w:val="005C27BE"/>
    <w:rsid w:val="005C352E"/>
    <w:rsid w:val="005C4826"/>
    <w:rsid w:val="005C6976"/>
    <w:rsid w:val="005C73E6"/>
    <w:rsid w:val="005D05B4"/>
    <w:rsid w:val="005D0B48"/>
    <w:rsid w:val="005D1361"/>
    <w:rsid w:val="005D42A3"/>
    <w:rsid w:val="005D506C"/>
    <w:rsid w:val="005D5506"/>
    <w:rsid w:val="005D58A5"/>
    <w:rsid w:val="005D58D8"/>
    <w:rsid w:val="005D65E2"/>
    <w:rsid w:val="005D723D"/>
    <w:rsid w:val="005D759D"/>
    <w:rsid w:val="005D7E56"/>
    <w:rsid w:val="005E1421"/>
    <w:rsid w:val="005E1A2F"/>
    <w:rsid w:val="005E457F"/>
    <w:rsid w:val="005E486D"/>
    <w:rsid w:val="005E6352"/>
    <w:rsid w:val="005E7920"/>
    <w:rsid w:val="005F0A87"/>
    <w:rsid w:val="005F23D9"/>
    <w:rsid w:val="005F265B"/>
    <w:rsid w:val="005F416B"/>
    <w:rsid w:val="005F52D2"/>
    <w:rsid w:val="005F58E2"/>
    <w:rsid w:val="005F67E3"/>
    <w:rsid w:val="00600A8C"/>
    <w:rsid w:val="006016EA"/>
    <w:rsid w:val="00601EE4"/>
    <w:rsid w:val="0060583B"/>
    <w:rsid w:val="00607B41"/>
    <w:rsid w:val="006117AD"/>
    <w:rsid w:val="006136D3"/>
    <w:rsid w:val="006138FF"/>
    <w:rsid w:val="00614F6F"/>
    <w:rsid w:val="00616ED5"/>
    <w:rsid w:val="0061732D"/>
    <w:rsid w:val="00617DA0"/>
    <w:rsid w:val="00621115"/>
    <w:rsid w:val="00622B9F"/>
    <w:rsid w:val="00624BE2"/>
    <w:rsid w:val="00626217"/>
    <w:rsid w:val="00631168"/>
    <w:rsid w:val="006326CA"/>
    <w:rsid w:val="0063455F"/>
    <w:rsid w:val="00635B6B"/>
    <w:rsid w:val="00635D84"/>
    <w:rsid w:val="0063606E"/>
    <w:rsid w:val="0063633B"/>
    <w:rsid w:val="00642552"/>
    <w:rsid w:val="00642EC8"/>
    <w:rsid w:val="0064318E"/>
    <w:rsid w:val="00645530"/>
    <w:rsid w:val="0064588B"/>
    <w:rsid w:val="00647283"/>
    <w:rsid w:val="00650810"/>
    <w:rsid w:val="00650A5A"/>
    <w:rsid w:val="006515EF"/>
    <w:rsid w:val="00651996"/>
    <w:rsid w:val="00654129"/>
    <w:rsid w:val="00654FA9"/>
    <w:rsid w:val="00656809"/>
    <w:rsid w:val="00660AA7"/>
    <w:rsid w:val="00660E4A"/>
    <w:rsid w:val="00662580"/>
    <w:rsid w:val="00662CBF"/>
    <w:rsid w:val="00662EE3"/>
    <w:rsid w:val="00666582"/>
    <w:rsid w:val="00667D90"/>
    <w:rsid w:val="00670B41"/>
    <w:rsid w:val="0067132F"/>
    <w:rsid w:val="006723D1"/>
    <w:rsid w:val="00672CA6"/>
    <w:rsid w:val="0067347B"/>
    <w:rsid w:val="006754F5"/>
    <w:rsid w:val="00677467"/>
    <w:rsid w:val="006827F3"/>
    <w:rsid w:val="00682F4D"/>
    <w:rsid w:val="006832D8"/>
    <w:rsid w:val="00684291"/>
    <w:rsid w:val="0068569E"/>
    <w:rsid w:val="00685EF2"/>
    <w:rsid w:val="00686545"/>
    <w:rsid w:val="00687D25"/>
    <w:rsid w:val="00687EC5"/>
    <w:rsid w:val="006909BF"/>
    <w:rsid w:val="00691E8C"/>
    <w:rsid w:val="006923F6"/>
    <w:rsid w:val="00693BDA"/>
    <w:rsid w:val="00694E0C"/>
    <w:rsid w:val="006963C7"/>
    <w:rsid w:val="006A10D3"/>
    <w:rsid w:val="006A1F8E"/>
    <w:rsid w:val="006A204B"/>
    <w:rsid w:val="006A3A6D"/>
    <w:rsid w:val="006A508E"/>
    <w:rsid w:val="006A5345"/>
    <w:rsid w:val="006A6A46"/>
    <w:rsid w:val="006A6AD2"/>
    <w:rsid w:val="006B30A4"/>
    <w:rsid w:val="006B3432"/>
    <w:rsid w:val="006C1856"/>
    <w:rsid w:val="006C23C0"/>
    <w:rsid w:val="006C2894"/>
    <w:rsid w:val="006C3DC1"/>
    <w:rsid w:val="006C4974"/>
    <w:rsid w:val="006C4F5C"/>
    <w:rsid w:val="006C569B"/>
    <w:rsid w:val="006C62DD"/>
    <w:rsid w:val="006C6531"/>
    <w:rsid w:val="006C6BBB"/>
    <w:rsid w:val="006C701B"/>
    <w:rsid w:val="006D02CF"/>
    <w:rsid w:val="006D193E"/>
    <w:rsid w:val="006D2557"/>
    <w:rsid w:val="006D2B88"/>
    <w:rsid w:val="006D3015"/>
    <w:rsid w:val="006D4389"/>
    <w:rsid w:val="006D6884"/>
    <w:rsid w:val="006E6558"/>
    <w:rsid w:val="006E7DF9"/>
    <w:rsid w:val="006F149F"/>
    <w:rsid w:val="006F1B16"/>
    <w:rsid w:val="006F266C"/>
    <w:rsid w:val="006F3F43"/>
    <w:rsid w:val="006F5440"/>
    <w:rsid w:val="00702467"/>
    <w:rsid w:val="00703D0C"/>
    <w:rsid w:val="00704515"/>
    <w:rsid w:val="00704C2C"/>
    <w:rsid w:val="00705418"/>
    <w:rsid w:val="0070748E"/>
    <w:rsid w:val="007076F4"/>
    <w:rsid w:val="00710E83"/>
    <w:rsid w:val="00711928"/>
    <w:rsid w:val="0071236D"/>
    <w:rsid w:val="00714226"/>
    <w:rsid w:val="007146D5"/>
    <w:rsid w:val="00714A22"/>
    <w:rsid w:val="007171D1"/>
    <w:rsid w:val="0071722B"/>
    <w:rsid w:val="00720456"/>
    <w:rsid w:val="007207F1"/>
    <w:rsid w:val="00720801"/>
    <w:rsid w:val="00721D11"/>
    <w:rsid w:val="00725A5F"/>
    <w:rsid w:val="00725BA2"/>
    <w:rsid w:val="00730A3B"/>
    <w:rsid w:val="00731E27"/>
    <w:rsid w:val="00732F8A"/>
    <w:rsid w:val="00734B2E"/>
    <w:rsid w:val="00740CDA"/>
    <w:rsid w:val="00742DE9"/>
    <w:rsid w:val="00742E04"/>
    <w:rsid w:val="0074394D"/>
    <w:rsid w:val="0074419D"/>
    <w:rsid w:val="00744D8E"/>
    <w:rsid w:val="00750315"/>
    <w:rsid w:val="00751283"/>
    <w:rsid w:val="00753DF3"/>
    <w:rsid w:val="007573DD"/>
    <w:rsid w:val="0076067E"/>
    <w:rsid w:val="00761FB4"/>
    <w:rsid w:val="00764893"/>
    <w:rsid w:val="00766C6C"/>
    <w:rsid w:val="00770EC3"/>
    <w:rsid w:val="007711C4"/>
    <w:rsid w:val="00771C5E"/>
    <w:rsid w:val="007729B9"/>
    <w:rsid w:val="0077345C"/>
    <w:rsid w:val="00775509"/>
    <w:rsid w:val="007761FC"/>
    <w:rsid w:val="007801A5"/>
    <w:rsid w:val="0078070B"/>
    <w:rsid w:val="00782336"/>
    <w:rsid w:val="00782F7E"/>
    <w:rsid w:val="00783E21"/>
    <w:rsid w:val="007848F7"/>
    <w:rsid w:val="007918A1"/>
    <w:rsid w:val="00792B1E"/>
    <w:rsid w:val="00794EFF"/>
    <w:rsid w:val="00797E9D"/>
    <w:rsid w:val="007A07C8"/>
    <w:rsid w:val="007A08A7"/>
    <w:rsid w:val="007A195E"/>
    <w:rsid w:val="007A375E"/>
    <w:rsid w:val="007A39EF"/>
    <w:rsid w:val="007A4C3F"/>
    <w:rsid w:val="007B02FC"/>
    <w:rsid w:val="007B08BC"/>
    <w:rsid w:val="007B16F9"/>
    <w:rsid w:val="007B21C0"/>
    <w:rsid w:val="007B2573"/>
    <w:rsid w:val="007B2B07"/>
    <w:rsid w:val="007B3D80"/>
    <w:rsid w:val="007B45F1"/>
    <w:rsid w:val="007B4768"/>
    <w:rsid w:val="007B48F1"/>
    <w:rsid w:val="007B4D24"/>
    <w:rsid w:val="007C1751"/>
    <w:rsid w:val="007C2C20"/>
    <w:rsid w:val="007C2FFB"/>
    <w:rsid w:val="007C540E"/>
    <w:rsid w:val="007C5DC7"/>
    <w:rsid w:val="007C6E2E"/>
    <w:rsid w:val="007C6F5B"/>
    <w:rsid w:val="007D32D8"/>
    <w:rsid w:val="007D4B16"/>
    <w:rsid w:val="007D580F"/>
    <w:rsid w:val="007D5F08"/>
    <w:rsid w:val="007D65CA"/>
    <w:rsid w:val="007D6AE3"/>
    <w:rsid w:val="007E1C8F"/>
    <w:rsid w:val="007E3ADE"/>
    <w:rsid w:val="007E4A90"/>
    <w:rsid w:val="007E7C0A"/>
    <w:rsid w:val="007E7F82"/>
    <w:rsid w:val="007F0570"/>
    <w:rsid w:val="007F3B03"/>
    <w:rsid w:val="007F3B9A"/>
    <w:rsid w:val="007F4368"/>
    <w:rsid w:val="007F4525"/>
    <w:rsid w:val="007F54B5"/>
    <w:rsid w:val="007F55B6"/>
    <w:rsid w:val="007F56C4"/>
    <w:rsid w:val="007F650F"/>
    <w:rsid w:val="007F6688"/>
    <w:rsid w:val="007F6C43"/>
    <w:rsid w:val="008021CD"/>
    <w:rsid w:val="00803E9F"/>
    <w:rsid w:val="00804844"/>
    <w:rsid w:val="00804E46"/>
    <w:rsid w:val="0080677A"/>
    <w:rsid w:val="0080699C"/>
    <w:rsid w:val="00810D86"/>
    <w:rsid w:val="008120A1"/>
    <w:rsid w:val="0081254A"/>
    <w:rsid w:val="008127A1"/>
    <w:rsid w:val="008128E2"/>
    <w:rsid w:val="0081294C"/>
    <w:rsid w:val="00814074"/>
    <w:rsid w:val="0081560B"/>
    <w:rsid w:val="00817416"/>
    <w:rsid w:val="00817591"/>
    <w:rsid w:val="0082532E"/>
    <w:rsid w:val="00826051"/>
    <w:rsid w:val="008279D5"/>
    <w:rsid w:val="00830BD6"/>
    <w:rsid w:val="0083245B"/>
    <w:rsid w:val="00832B0A"/>
    <w:rsid w:val="00832F3A"/>
    <w:rsid w:val="00832F6A"/>
    <w:rsid w:val="008346D1"/>
    <w:rsid w:val="00835285"/>
    <w:rsid w:val="00835B74"/>
    <w:rsid w:val="00836C39"/>
    <w:rsid w:val="00836F10"/>
    <w:rsid w:val="00840843"/>
    <w:rsid w:val="00842764"/>
    <w:rsid w:val="0084398B"/>
    <w:rsid w:val="0084495E"/>
    <w:rsid w:val="0084581E"/>
    <w:rsid w:val="00846D09"/>
    <w:rsid w:val="00850547"/>
    <w:rsid w:val="008522CE"/>
    <w:rsid w:val="00854564"/>
    <w:rsid w:val="00854690"/>
    <w:rsid w:val="00854D85"/>
    <w:rsid w:val="00855642"/>
    <w:rsid w:val="00856488"/>
    <w:rsid w:val="00856D59"/>
    <w:rsid w:val="00856FBD"/>
    <w:rsid w:val="008573B2"/>
    <w:rsid w:val="00857438"/>
    <w:rsid w:val="00860DDA"/>
    <w:rsid w:val="00862F05"/>
    <w:rsid w:val="00863473"/>
    <w:rsid w:val="00866BCE"/>
    <w:rsid w:val="00866D52"/>
    <w:rsid w:val="00867E21"/>
    <w:rsid w:val="008707D6"/>
    <w:rsid w:val="0087179D"/>
    <w:rsid w:val="008719F9"/>
    <w:rsid w:val="00871FDA"/>
    <w:rsid w:val="00872745"/>
    <w:rsid w:val="008729E2"/>
    <w:rsid w:val="00872C3B"/>
    <w:rsid w:val="00873775"/>
    <w:rsid w:val="00873BA4"/>
    <w:rsid w:val="0087410B"/>
    <w:rsid w:val="0087481A"/>
    <w:rsid w:val="00875579"/>
    <w:rsid w:val="00877D9C"/>
    <w:rsid w:val="008818D1"/>
    <w:rsid w:val="00882346"/>
    <w:rsid w:val="00883A6A"/>
    <w:rsid w:val="00884887"/>
    <w:rsid w:val="00884C81"/>
    <w:rsid w:val="008876E8"/>
    <w:rsid w:val="00887D58"/>
    <w:rsid w:val="00891649"/>
    <w:rsid w:val="00892353"/>
    <w:rsid w:val="00895E91"/>
    <w:rsid w:val="00896BF7"/>
    <w:rsid w:val="0089732F"/>
    <w:rsid w:val="008A2299"/>
    <w:rsid w:val="008A2FA6"/>
    <w:rsid w:val="008A54FF"/>
    <w:rsid w:val="008A55E7"/>
    <w:rsid w:val="008A58A9"/>
    <w:rsid w:val="008A7D00"/>
    <w:rsid w:val="008B0725"/>
    <w:rsid w:val="008B3533"/>
    <w:rsid w:val="008B38A5"/>
    <w:rsid w:val="008B3BB8"/>
    <w:rsid w:val="008B4365"/>
    <w:rsid w:val="008B481B"/>
    <w:rsid w:val="008B5C5E"/>
    <w:rsid w:val="008C15AA"/>
    <w:rsid w:val="008C2465"/>
    <w:rsid w:val="008C255B"/>
    <w:rsid w:val="008C3974"/>
    <w:rsid w:val="008C49DE"/>
    <w:rsid w:val="008C4A85"/>
    <w:rsid w:val="008C5A2A"/>
    <w:rsid w:val="008D00E4"/>
    <w:rsid w:val="008D13E2"/>
    <w:rsid w:val="008D183D"/>
    <w:rsid w:val="008D24A9"/>
    <w:rsid w:val="008D29ED"/>
    <w:rsid w:val="008D5D60"/>
    <w:rsid w:val="008D7C4D"/>
    <w:rsid w:val="008E2D77"/>
    <w:rsid w:val="008E2E6F"/>
    <w:rsid w:val="008E38DF"/>
    <w:rsid w:val="008E49F2"/>
    <w:rsid w:val="008E4A4C"/>
    <w:rsid w:val="008E4D33"/>
    <w:rsid w:val="008E7479"/>
    <w:rsid w:val="008F03F7"/>
    <w:rsid w:val="008F0BF1"/>
    <w:rsid w:val="008F0FED"/>
    <w:rsid w:val="008F1429"/>
    <w:rsid w:val="008F30D2"/>
    <w:rsid w:val="008F39E2"/>
    <w:rsid w:val="008F7FB0"/>
    <w:rsid w:val="00900D90"/>
    <w:rsid w:val="00901970"/>
    <w:rsid w:val="00904E3B"/>
    <w:rsid w:val="00913346"/>
    <w:rsid w:val="00914401"/>
    <w:rsid w:val="009154BF"/>
    <w:rsid w:val="00916713"/>
    <w:rsid w:val="00916BCD"/>
    <w:rsid w:val="0091765C"/>
    <w:rsid w:val="00921C26"/>
    <w:rsid w:val="0092263A"/>
    <w:rsid w:val="0092305F"/>
    <w:rsid w:val="0092338B"/>
    <w:rsid w:val="00923B38"/>
    <w:rsid w:val="00927FBA"/>
    <w:rsid w:val="00930471"/>
    <w:rsid w:val="00930D1F"/>
    <w:rsid w:val="009314CF"/>
    <w:rsid w:val="00932E53"/>
    <w:rsid w:val="009334BF"/>
    <w:rsid w:val="0093369D"/>
    <w:rsid w:val="0093372F"/>
    <w:rsid w:val="00934480"/>
    <w:rsid w:val="00936FBA"/>
    <w:rsid w:val="00940120"/>
    <w:rsid w:val="00940676"/>
    <w:rsid w:val="00941A89"/>
    <w:rsid w:val="009422B1"/>
    <w:rsid w:val="0094492A"/>
    <w:rsid w:val="00945585"/>
    <w:rsid w:val="0094641B"/>
    <w:rsid w:val="00947251"/>
    <w:rsid w:val="009500F3"/>
    <w:rsid w:val="00950499"/>
    <w:rsid w:val="0095133F"/>
    <w:rsid w:val="009527A6"/>
    <w:rsid w:val="0095381B"/>
    <w:rsid w:val="009553C0"/>
    <w:rsid w:val="00956F1C"/>
    <w:rsid w:val="00957683"/>
    <w:rsid w:val="00957AD8"/>
    <w:rsid w:val="0096029A"/>
    <w:rsid w:val="00964D6F"/>
    <w:rsid w:val="00967552"/>
    <w:rsid w:val="00967760"/>
    <w:rsid w:val="00967E9E"/>
    <w:rsid w:val="0097098E"/>
    <w:rsid w:val="00974643"/>
    <w:rsid w:val="00974A74"/>
    <w:rsid w:val="00977596"/>
    <w:rsid w:val="00980ABA"/>
    <w:rsid w:val="00982E03"/>
    <w:rsid w:val="009830D5"/>
    <w:rsid w:val="0098444D"/>
    <w:rsid w:val="0098476A"/>
    <w:rsid w:val="00985B2C"/>
    <w:rsid w:val="00985F45"/>
    <w:rsid w:val="00990A13"/>
    <w:rsid w:val="00992764"/>
    <w:rsid w:val="00992C0D"/>
    <w:rsid w:val="00994E14"/>
    <w:rsid w:val="00995C52"/>
    <w:rsid w:val="00996497"/>
    <w:rsid w:val="00996D6B"/>
    <w:rsid w:val="00997723"/>
    <w:rsid w:val="009A21E0"/>
    <w:rsid w:val="009A2EA5"/>
    <w:rsid w:val="009A3191"/>
    <w:rsid w:val="009A67C9"/>
    <w:rsid w:val="009B0AB8"/>
    <w:rsid w:val="009B3F97"/>
    <w:rsid w:val="009B60E8"/>
    <w:rsid w:val="009B7550"/>
    <w:rsid w:val="009C0DA2"/>
    <w:rsid w:val="009C407B"/>
    <w:rsid w:val="009C43F9"/>
    <w:rsid w:val="009C523D"/>
    <w:rsid w:val="009C5C8D"/>
    <w:rsid w:val="009C6EB9"/>
    <w:rsid w:val="009C75F7"/>
    <w:rsid w:val="009D06E7"/>
    <w:rsid w:val="009D119C"/>
    <w:rsid w:val="009D4A6B"/>
    <w:rsid w:val="009D6068"/>
    <w:rsid w:val="009D7421"/>
    <w:rsid w:val="009E3DA6"/>
    <w:rsid w:val="009E5075"/>
    <w:rsid w:val="009E63BF"/>
    <w:rsid w:val="009E6C33"/>
    <w:rsid w:val="009E70CC"/>
    <w:rsid w:val="009E71BD"/>
    <w:rsid w:val="009E7A09"/>
    <w:rsid w:val="009F15D3"/>
    <w:rsid w:val="009F1C67"/>
    <w:rsid w:val="009F1F0E"/>
    <w:rsid w:val="009F43CE"/>
    <w:rsid w:val="009F4470"/>
    <w:rsid w:val="009F5FFD"/>
    <w:rsid w:val="009F70CF"/>
    <w:rsid w:val="009F7DDA"/>
    <w:rsid w:val="00A04BB4"/>
    <w:rsid w:val="00A05677"/>
    <w:rsid w:val="00A06146"/>
    <w:rsid w:val="00A079BE"/>
    <w:rsid w:val="00A10B14"/>
    <w:rsid w:val="00A10F3F"/>
    <w:rsid w:val="00A13D3E"/>
    <w:rsid w:val="00A15850"/>
    <w:rsid w:val="00A162B5"/>
    <w:rsid w:val="00A16738"/>
    <w:rsid w:val="00A2122C"/>
    <w:rsid w:val="00A27124"/>
    <w:rsid w:val="00A31751"/>
    <w:rsid w:val="00A3335B"/>
    <w:rsid w:val="00A33B95"/>
    <w:rsid w:val="00A33CFA"/>
    <w:rsid w:val="00A34DCC"/>
    <w:rsid w:val="00A35A2F"/>
    <w:rsid w:val="00A36A73"/>
    <w:rsid w:val="00A413EA"/>
    <w:rsid w:val="00A44FBE"/>
    <w:rsid w:val="00A45214"/>
    <w:rsid w:val="00A45B86"/>
    <w:rsid w:val="00A466FC"/>
    <w:rsid w:val="00A4714D"/>
    <w:rsid w:val="00A47944"/>
    <w:rsid w:val="00A509D8"/>
    <w:rsid w:val="00A50FA0"/>
    <w:rsid w:val="00A51380"/>
    <w:rsid w:val="00A515DA"/>
    <w:rsid w:val="00A520F5"/>
    <w:rsid w:val="00A529F9"/>
    <w:rsid w:val="00A52E92"/>
    <w:rsid w:val="00A535AB"/>
    <w:rsid w:val="00A564BD"/>
    <w:rsid w:val="00A565CC"/>
    <w:rsid w:val="00A61514"/>
    <w:rsid w:val="00A61670"/>
    <w:rsid w:val="00A626CB"/>
    <w:rsid w:val="00A63AEA"/>
    <w:rsid w:val="00A6604F"/>
    <w:rsid w:val="00A67255"/>
    <w:rsid w:val="00A672FA"/>
    <w:rsid w:val="00A677F1"/>
    <w:rsid w:val="00A678F5"/>
    <w:rsid w:val="00A71EEA"/>
    <w:rsid w:val="00A72415"/>
    <w:rsid w:val="00A74A0E"/>
    <w:rsid w:val="00A74D62"/>
    <w:rsid w:val="00A76FF4"/>
    <w:rsid w:val="00A804BF"/>
    <w:rsid w:val="00A82046"/>
    <w:rsid w:val="00A82137"/>
    <w:rsid w:val="00A83A75"/>
    <w:rsid w:val="00A8429C"/>
    <w:rsid w:val="00A856D9"/>
    <w:rsid w:val="00A86071"/>
    <w:rsid w:val="00A86222"/>
    <w:rsid w:val="00A873D8"/>
    <w:rsid w:val="00A901A3"/>
    <w:rsid w:val="00A93AB8"/>
    <w:rsid w:val="00A93CD8"/>
    <w:rsid w:val="00A93E2D"/>
    <w:rsid w:val="00A94960"/>
    <w:rsid w:val="00A94A04"/>
    <w:rsid w:val="00A94DE7"/>
    <w:rsid w:val="00A951E6"/>
    <w:rsid w:val="00A95F0C"/>
    <w:rsid w:val="00AA0EA2"/>
    <w:rsid w:val="00AA27D8"/>
    <w:rsid w:val="00AA2989"/>
    <w:rsid w:val="00AA4BC6"/>
    <w:rsid w:val="00AA6B5A"/>
    <w:rsid w:val="00AA7EBB"/>
    <w:rsid w:val="00AB0092"/>
    <w:rsid w:val="00AB0699"/>
    <w:rsid w:val="00AB35C2"/>
    <w:rsid w:val="00AB4F66"/>
    <w:rsid w:val="00AB6050"/>
    <w:rsid w:val="00AB64EF"/>
    <w:rsid w:val="00AB7DD6"/>
    <w:rsid w:val="00AB7FE8"/>
    <w:rsid w:val="00AC03B2"/>
    <w:rsid w:val="00AC3A62"/>
    <w:rsid w:val="00AC6BA2"/>
    <w:rsid w:val="00AC70D1"/>
    <w:rsid w:val="00AD06BC"/>
    <w:rsid w:val="00AD0B30"/>
    <w:rsid w:val="00AD1350"/>
    <w:rsid w:val="00AD3140"/>
    <w:rsid w:val="00AD36BA"/>
    <w:rsid w:val="00AD6BB1"/>
    <w:rsid w:val="00AE1CEC"/>
    <w:rsid w:val="00AE2901"/>
    <w:rsid w:val="00AE3AF4"/>
    <w:rsid w:val="00AE3B97"/>
    <w:rsid w:val="00AE40B2"/>
    <w:rsid w:val="00AE5994"/>
    <w:rsid w:val="00AE782E"/>
    <w:rsid w:val="00AF01C3"/>
    <w:rsid w:val="00AF0365"/>
    <w:rsid w:val="00AF0EAF"/>
    <w:rsid w:val="00AF3196"/>
    <w:rsid w:val="00AF4A13"/>
    <w:rsid w:val="00AF6FE1"/>
    <w:rsid w:val="00B009BA"/>
    <w:rsid w:val="00B01441"/>
    <w:rsid w:val="00B046CD"/>
    <w:rsid w:val="00B04F8D"/>
    <w:rsid w:val="00B057A3"/>
    <w:rsid w:val="00B06882"/>
    <w:rsid w:val="00B06A43"/>
    <w:rsid w:val="00B0778E"/>
    <w:rsid w:val="00B11729"/>
    <w:rsid w:val="00B153B7"/>
    <w:rsid w:val="00B16001"/>
    <w:rsid w:val="00B16B2C"/>
    <w:rsid w:val="00B17048"/>
    <w:rsid w:val="00B1714E"/>
    <w:rsid w:val="00B17751"/>
    <w:rsid w:val="00B242E4"/>
    <w:rsid w:val="00B24599"/>
    <w:rsid w:val="00B25D09"/>
    <w:rsid w:val="00B269EB"/>
    <w:rsid w:val="00B33889"/>
    <w:rsid w:val="00B344CE"/>
    <w:rsid w:val="00B34E23"/>
    <w:rsid w:val="00B379C8"/>
    <w:rsid w:val="00B40E14"/>
    <w:rsid w:val="00B43434"/>
    <w:rsid w:val="00B4439C"/>
    <w:rsid w:val="00B444FC"/>
    <w:rsid w:val="00B47235"/>
    <w:rsid w:val="00B519E2"/>
    <w:rsid w:val="00B5415D"/>
    <w:rsid w:val="00B542F8"/>
    <w:rsid w:val="00B5662B"/>
    <w:rsid w:val="00B57C57"/>
    <w:rsid w:val="00B60071"/>
    <w:rsid w:val="00B61750"/>
    <w:rsid w:val="00B61E62"/>
    <w:rsid w:val="00B66FF5"/>
    <w:rsid w:val="00B6715A"/>
    <w:rsid w:val="00B67DA0"/>
    <w:rsid w:val="00B70DC4"/>
    <w:rsid w:val="00B72747"/>
    <w:rsid w:val="00B72CAF"/>
    <w:rsid w:val="00B75D65"/>
    <w:rsid w:val="00B8009F"/>
    <w:rsid w:val="00B8028A"/>
    <w:rsid w:val="00B829D3"/>
    <w:rsid w:val="00B82C4A"/>
    <w:rsid w:val="00B8526E"/>
    <w:rsid w:val="00B85317"/>
    <w:rsid w:val="00B87909"/>
    <w:rsid w:val="00B908B6"/>
    <w:rsid w:val="00B9280D"/>
    <w:rsid w:val="00B92DEF"/>
    <w:rsid w:val="00B93AF9"/>
    <w:rsid w:val="00B94151"/>
    <w:rsid w:val="00B94496"/>
    <w:rsid w:val="00B95F0D"/>
    <w:rsid w:val="00B96F74"/>
    <w:rsid w:val="00B96FBC"/>
    <w:rsid w:val="00B971DC"/>
    <w:rsid w:val="00BA17E4"/>
    <w:rsid w:val="00BA4EF6"/>
    <w:rsid w:val="00BA59B7"/>
    <w:rsid w:val="00BA77EF"/>
    <w:rsid w:val="00BB13A4"/>
    <w:rsid w:val="00BB2B46"/>
    <w:rsid w:val="00BB4E49"/>
    <w:rsid w:val="00BC1A7C"/>
    <w:rsid w:val="00BC3E95"/>
    <w:rsid w:val="00BC5C46"/>
    <w:rsid w:val="00BC6AE9"/>
    <w:rsid w:val="00BD1B8C"/>
    <w:rsid w:val="00BD3BEE"/>
    <w:rsid w:val="00BD3D80"/>
    <w:rsid w:val="00BD54E5"/>
    <w:rsid w:val="00BE0453"/>
    <w:rsid w:val="00BE3368"/>
    <w:rsid w:val="00BE35BB"/>
    <w:rsid w:val="00BE36E2"/>
    <w:rsid w:val="00BE50D1"/>
    <w:rsid w:val="00BE56F2"/>
    <w:rsid w:val="00BE628B"/>
    <w:rsid w:val="00BE7538"/>
    <w:rsid w:val="00BF1DFC"/>
    <w:rsid w:val="00BF1E07"/>
    <w:rsid w:val="00BF2BB3"/>
    <w:rsid w:val="00BF3E9E"/>
    <w:rsid w:val="00BF449C"/>
    <w:rsid w:val="00BF6090"/>
    <w:rsid w:val="00BF6B24"/>
    <w:rsid w:val="00BF70D1"/>
    <w:rsid w:val="00BF7CFA"/>
    <w:rsid w:val="00C002F6"/>
    <w:rsid w:val="00C040B7"/>
    <w:rsid w:val="00C049A2"/>
    <w:rsid w:val="00C072FD"/>
    <w:rsid w:val="00C105A2"/>
    <w:rsid w:val="00C10855"/>
    <w:rsid w:val="00C122BF"/>
    <w:rsid w:val="00C12303"/>
    <w:rsid w:val="00C13817"/>
    <w:rsid w:val="00C138AD"/>
    <w:rsid w:val="00C15DDD"/>
    <w:rsid w:val="00C163F3"/>
    <w:rsid w:val="00C227D0"/>
    <w:rsid w:val="00C22F51"/>
    <w:rsid w:val="00C2428E"/>
    <w:rsid w:val="00C24AA0"/>
    <w:rsid w:val="00C26D64"/>
    <w:rsid w:val="00C27E09"/>
    <w:rsid w:val="00C27E22"/>
    <w:rsid w:val="00C308C0"/>
    <w:rsid w:val="00C30DD8"/>
    <w:rsid w:val="00C3334B"/>
    <w:rsid w:val="00C333D1"/>
    <w:rsid w:val="00C341DC"/>
    <w:rsid w:val="00C34CA7"/>
    <w:rsid w:val="00C35237"/>
    <w:rsid w:val="00C35398"/>
    <w:rsid w:val="00C36BBA"/>
    <w:rsid w:val="00C36C6E"/>
    <w:rsid w:val="00C4120D"/>
    <w:rsid w:val="00C42B29"/>
    <w:rsid w:val="00C44098"/>
    <w:rsid w:val="00C4490F"/>
    <w:rsid w:val="00C45508"/>
    <w:rsid w:val="00C4564B"/>
    <w:rsid w:val="00C460D4"/>
    <w:rsid w:val="00C514FE"/>
    <w:rsid w:val="00C51C75"/>
    <w:rsid w:val="00C53FCB"/>
    <w:rsid w:val="00C5556D"/>
    <w:rsid w:val="00C56E4E"/>
    <w:rsid w:val="00C602F7"/>
    <w:rsid w:val="00C605A2"/>
    <w:rsid w:val="00C61232"/>
    <w:rsid w:val="00C61F17"/>
    <w:rsid w:val="00C62C1C"/>
    <w:rsid w:val="00C6330D"/>
    <w:rsid w:val="00C64A82"/>
    <w:rsid w:val="00C65499"/>
    <w:rsid w:val="00C67441"/>
    <w:rsid w:val="00C67C38"/>
    <w:rsid w:val="00C67D27"/>
    <w:rsid w:val="00C701D2"/>
    <w:rsid w:val="00C70441"/>
    <w:rsid w:val="00C70EC9"/>
    <w:rsid w:val="00C70FAB"/>
    <w:rsid w:val="00C7144C"/>
    <w:rsid w:val="00C717BF"/>
    <w:rsid w:val="00C718F3"/>
    <w:rsid w:val="00C71E16"/>
    <w:rsid w:val="00C7375F"/>
    <w:rsid w:val="00C73DC4"/>
    <w:rsid w:val="00C7607F"/>
    <w:rsid w:val="00C77E24"/>
    <w:rsid w:val="00C80249"/>
    <w:rsid w:val="00C81650"/>
    <w:rsid w:val="00C83446"/>
    <w:rsid w:val="00C83AE5"/>
    <w:rsid w:val="00C86717"/>
    <w:rsid w:val="00C86FF5"/>
    <w:rsid w:val="00C91931"/>
    <w:rsid w:val="00C91CF5"/>
    <w:rsid w:val="00C93105"/>
    <w:rsid w:val="00C95B3E"/>
    <w:rsid w:val="00CA3C09"/>
    <w:rsid w:val="00CA484A"/>
    <w:rsid w:val="00CA5BE4"/>
    <w:rsid w:val="00CA6CA8"/>
    <w:rsid w:val="00CA7E6D"/>
    <w:rsid w:val="00CB001F"/>
    <w:rsid w:val="00CB04C0"/>
    <w:rsid w:val="00CB2477"/>
    <w:rsid w:val="00CB4121"/>
    <w:rsid w:val="00CB5970"/>
    <w:rsid w:val="00CB6317"/>
    <w:rsid w:val="00CC323E"/>
    <w:rsid w:val="00CC3C76"/>
    <w:rsid w:val="00CC40EA"/>
    <w:rsid w:val="00CC57A7"/>
    <w:rsid w:val="00CC673F"/>
    <w:rsid w:val="00CC73E9"/>
    <w:rsid w:val="00CD0B81"/>
    <w:rsid w:val="00CD2183"/>
    <w:rsid w:val="00CD25ED"/>
    <w:rsid w:val="00CD3791"/>
    <w:rsid w:val="00CD382D"/>
    <w:rsid w:val="00CD447D"/>
    <w:rsid w:val="00CD4F8A"/>
    <w:rsid w:val="00CD51B3"/>
    <w:rsid w:val="00CD73D1"/>
    <w:rsid w:val="00CE2A14"/>
    <w:rsid w:val="00CE37E8"/>
    <w:rsid w:val="00CE45DF"/>
    <w:rsid w:val="00CE48C8"/>
    <w:rsid w:val="00CE4EC2"/>
    <w:rsid w:val="00CE521D"/>
    <w:rsid w:val="00CE6452"/>
    <w:rsid w:val="00CE64B6"/>
    <w:rsid w:val="00CE69FE"/>
    <w:rsid w:val="00CE7310"/>
    <w:rsid w:val="00CE780B"/>
    <w:rsid w:val="00CE7DBD"/>
    <w:rsid w:val="00CF09AA"/>
    <w:rsid w:val="00CF2F6D"/>
    <w:rsid w:val="00CF5A75"/>
    <w:rsid w:val="00CF60B6"/>
    <w:rsid w:val="00CF7173"/>
    <w:rsid w:val="00CF72FC"/>
    <w:rsid w:val="00D01159"/>
    <w:rsid w:val="00D0181D"/>
    <w:rsid w:val="00D05BDF"/>
    <w:rsid w:val="00D05CE3"/>
    <w:rsid w:val="00D05CED"/>
    <w:rsid w:val="00D070AE"/>
    <w:rsid w:val="00D10F46"/>
    <w:rsid w:val="00D11609"/>
    <w:rsid w:val="00D13AFF"/>
    <w:rsid w:val="00D14F96"/>
    <w:rsid w:val="00D1604D"/>
    <w:rsid w:val="00D16173"/>
    <w:rsid w:val="00D16A54"/>
    <w:rsid w:val="00D17CFD"/>
    <w:rsid w:val="00D20532"/>
    <w:rsid w:val="00D20CF1"/>
    <w:rsid w:val="00D215DB"/>
    <w:rsid w:val="00D21C07"/>
    <w:rsid w:val="00D2479F"/>
    <w:rsid w:val="00D24C41"/>
    <w:rsid w:val="00D2543B"/>
    <w:rsid w:val="00D26EA4"/>
    <w:rsid w:val="00D32437"/>
    <w:rsid w:val="00D33590"/>
    <w:rsid w:val="00D34F82"/>
    <w:rsid w:val="00D35285"/>
    <w:rsid w:val="00D36816"/>
    <w:rsid w:val="00D36EB7"/>
    <w:rsid w:val="00D37450"/>
    <w:rsid w:val="00D37E0B"/>
    <w:rsid w:val="00D51FD0"/>
    <w:rsid w:val="00D53F2D"/>
    <w:rsid w:val="00D54512"/>
    <w:rsid w:val="00D55036"/>
    <w:rsid w:val="00D55406"/>
    <w:rsid w:val="00D56004"/>
    <w:rsid w:val="00D5644A"/>
    <w:rsid w:val="00D57879"/>
    <w:rsid w:val="00D57E89"/>
    <w:rsid w:val="00D60FE6"/>
    <w:rsid w:val="00D618EA"/>
    <w:rsid w:val="00D63DF0"/>
    <w:rsid w:val="00D65BE0"/>
    <w:rsid w:val="00D65FAE"/>
    <w:rsid w:val="00D66CBC"/>
    <w:rsid w:val="00D67E28"/>
    <w:rsid w:val="00D70CBA"/>
    <w:rsid w:val="00D726A1"/>
    <w:rsid w:val="00D726F8"/>
    <w:rsid w:val="00D74B64"/>
    <w:rsid w:val="00D75A29"/>
    <w:rsid w:val="00D77D30"/>
    <w:rsid w:val="00D77F32"/>
    <w:rsid w:val="00D81E35"/>
    <w:rsid w:val="00D92794"/>
    <w:rsid w:val="00D93B4D"/>
    <w:rsid w:val="00D93B8A"/>
    <w:rsid w:val="00D94025"/>
    <w:rsid w:val="00D94D52"/>
    <w:rsid w:val="00D969EE"/>
    <w:rsid w:val="00D96D16"/>
    <w:rsid w:val="00DA3155"/>
    <w:rsid w:val="00DA3D5B"/>
    <w:rsid w:val="00DA4BFB"/>
    <w:rsid w:val="00DA6F3E"/>
    <w:rsid w:val="00DA762C"/>
    <w:rsid w:val="00DA78F1"/>
    <w:rsid w:val="00DB0290"/>
    <w:rsid w:val="00DB0ADE"/>
    <w:rsid w:val="00DB311F"/>
    <w:rsid w:val="00DB547D"/>
    <w:rsid w:val="00DB5521"/>
    <w:rsid w:val="00DC035D"/>
    <w:rsid w:val="00DC3022"/>
    <w:rsid w:val="00DC644C"/>
    <w:rsid w:val="00DC710B"/>
    <w:rsid w:val="00DD038A"/>
    <w:rsid w:val="00DD0522"/>
    <w:rsid w:val="00DD1B6C"/>
    <w:rsid w:val="00DD24F6"/>
    <w:rsid w:val="00DD6432"/>
    <w:rsid w:val="00DD64E6"/>
    <w:rsid w:val="00DE0B95"/>
    <w:rsid w:val="00DE1AAC"/>
    <w:rsid w:val="00DE4A2E"/>
    <w:rsid w:val="00DF08B0"/>
    <w:rsid w:val="00DF2311"/>
    <w:rsid w:val="00DF4153"/>
    <w:rsid w:val="00DF5B6A"/>
    <w:rsid w:val="00DF6A7E"/>
    <w:rsid w:val="00DF705B"/>
    <w:rsid w:val="00DF7F59"/>
    <w:rsid w:val="00E00B76"/>
    <w:rsid w:val="00E00D3C"/>
    <w:rsid w:val="00E02BC4"/>
    <w:rsid w:val="00E03296"/>
    <w:rsid w:val="00E03611"/>
    <w:rsid w:val="00E0714A"/>
    <w:rsid w:val="00E10307"/>
    <w:rsid w:val="00E10FCC"/>
    <w:rsid w:val="00E123E0"/>
    <w:rsid w:val="00E12A9B"/>
    <w:rsid w:val="00E234DF"/>
    <w:rsid w:val="00E23E59"/>
    <w:rsid w:val="00E25E78"/>
    <w:rsid w:val="00E269D2"/>
    <w:rsid w:val="00E26C5C"/>
    <w:rsid w:val="00E27239"/>
    <w:rsid w:val="00E314D6"/>
    <w:rsid w:val="00E317F4"/>
    <w:rsid w:val="00E32532"/>
    <w:rsid w:val="00E3644A"/>
    <w:rsid w:val="00E372C4"/>
    <w:rsid w:val="00E37EBD"/>
    <w:rsid w:val="00E4241C"/>
    <w:rsid w:val="00E429BF"/>
    <w:rsid w:val="00E43224"/>
    <w:rsid w:val="00E43E85"/>
    <w:rsid w:val="00E4416D"/>
    <w:rsid w:val="00E444AF"/>
    <w:rsid w:val="00E44D68"/>
    <w:rsid w:val="00E45D53"/>
    <w:rsid w:val="00E47799"/>
    <w:rsid w:val="00E47F79"/>
    <w:rsid w:val="00E509C9"/>
    <w:rsid w:val="00E518C3"/>
    <w:rsid w:val="00E523D1"/>
    <w:rsid w:val="00E57ACD"/>
    <w:rsid w:val="00E6042D"/>
    <w:rsid w:val="00E6049E"/>
    <w:rsid w:val="00E61C56"/>
    <w:rsid w:val="00E61F57"/>
    <w:rsid w:val="00E62522"/>
    <w:rsid w:val="00E63546"/>
    <w:rsid w:val="00E64299"/>
    <w:rsid w:val="00E643DB"/>
    <w:rsid w:val="00E67627"/>
    <w:rsid w:val="00E70DAC"/>
    <w:rsid w:val="00E71408"/>
    <w:rsid w:val="00E71501"/>
    <w:rsid w:val="00E72BC6"/>
    <w:rsid w:val="00E73EB5"/>
    <w:rsid w:val="00E76861"/>
    <w:rsid w:val="00E77D12"/>
    <w:rsid w:val="00E82485"/>
    <w:rsid w:val="00E831E9"/>
    <w:rsid w:val="00E836C4"/>
    <w:rsid w:val="00E851DC"/>
    <w:rsid w:val="00E9067A"/>
    <w:rsid w:val="00E92F14"/>
    <w:rsid w:val="00E951E9"/>
    <w:rsid w:val="00E95AC1"/>
    <w:rsid w:val="00E96160"/>
    <w:rsid w:val="00E9633E"/>
    <w:rsid w:val="00E96AA5"/>
    <w:rsid w:val="00E96C00"/>
    <w:rsid w:val="00EA29CB"/>
    <w:rsid w:val="00EA4F16"/>
    <w:rsid w:val="00EA555D"/>
    <w:rsid w:val="00EB1165"/>
    <w:rsid w:val="00EB2C59"/>
    <w:rsid w:val="00EB47F7"/>
    <w:rsid w:val="00EB747C"/>
    <w:rsid w:val="00EB7867"/>
    <w:rsid w:val="00EC48FE"/>
    <w:rsid w:val="00EC4B71"/>
    <w:rsid w:val="00EC6B30"/>
    <w:rsid w:val="00ED05A3"/>
    <w:rsid w:val="00ED343A"/>
    <w:rsid w:val="00ED3480"/>
    <w:rsid w:val="00ED43CB"/>
    <w:rsid w:val="00ED4AE6"/>
    <w:rsid w:val="00ED5551"/>
    <w:rsid w:val="00ED6AD3"/>
    <w:rsid w:val="00EE0775"/>
    <w:rsid w:val="00EE2122"/>
    <w:rsid w:val="00EE2284"/>
    <w:rsid w:val="00EE315F"/>
    <w:rsid w:val="00EE4052"/>
    <w:rsid w:val="00EE5269"/>
    <w:rsid w:val="00EE5A67"/>
    <w:rsid w:val="00EF552F"/>
    <w:rsid w:val="00F0078C"/>
    <w:rsid w:val="00F01F6C"/>
    <w:rsid w:val="00F02735"/>
    <w:rsid w:val="00F04A50"/>
    <w:rsid w:val="00F0570C"/>
    <w:rsid w:val="00F05889"/>
    <w:rsid w:val="00F0745C"/>
    <w:rsid w:val="00F107F7"/>
    <w:rsid w:val="00F10D4A"/>
    <w:rsid w:val="00F11B1D"/>
    <w:rsid w:val="00F130C0"/>
    <w:rsid w:val="00F13C10"/>
    <w:rsid w:val="00F21F77"/>
    <w:rsid w:val="00F222AB"/>
    <w:rsid w:val="00F227CD"/>
    <w:rsid w:val="00F24355"/>
    <w:rsid w:val="00F24C0E"/>
    <w:rsid w:val="00F2599C"/>
    <w:rsid w:val="00F266DC"/>
    <w:rsid w:val="00F27CA5"/>
    <w:rsid w:val="00F27DCF"/>
    <w:rsid w:val="00F30D62"/>
    <w:rsid w:val="00F31FC7"/>
    <w:rsid w:val="00F32866"/>
    <w:rsid w:val="00F36316"/>
    <w:rsid w:val="00F40930"/>
    <w:rsid w:val="00F4324E"/>
    <w:rsid w:val="00F43B52"/>
    <w:rsid w:val="00F44464"/>
    <w:rsid w:val="00F44AB4"/>
    <w:rsid w:val="00F46612"/>
    <w:rsid w:val="00F5057B"/>
    <w:rsid w:val="00F530B3"/>
    <w:rsid w:val="00F5414D"/>
    <w:rsid w:val="00F574AB"/>
    <w:rsid w:val="00F578E0"/>
    <w:rsid w:val="00F66ED4"/>
    <w:rsid w:val="00F67700"/>
    <w:rsid w:val="00F6782D"/>
    <w:rsid w:val="00F711D0"/>
    <w:rsid w:val="00F733D3"/>
    <w:rsid w:val="00F7517B"/>
    <w:rsid w:val="00F75A4E"/>
    <w:rsid w:val="00F75C75"/>
    <w:rsid w:val="00F80DB6"/>
    <w:rsid w:val="00F81459"/>
    <w:rsid w:val="00F81DFE"/>
    <w:rsid w:val="00F83455"/>
    <w:rsid w:val="00F852B1"/>
    <w:rsid w:val="00F87F79"/>
    <w:rsid w:val="00F90B39"/>
    <w:rsid w:val="00F919FF"/>
    <w:rsid w:val="00F96AD8"/>
    <w:rsid w:val="00FA0A63"/>
    <w:rsid w:val="00FA0C38"/>
    <w:rsid w:val="00FA3FB9"/>
    <w:rsid w:val="00FA4BB5"/>
    <w:rsid w:val="00FA54F1"/>
    <w:rsid w:val="00FA6CD7"/>
    <w:rsid w:val="00FB05D0"/>
    <w:rsid w:val="00FB1839"/>
    <w:rsid w:val="00FB4721"/>
    <w:rsid w:val="00FB4D52"/>
    <w:rsid w:val="00FB5CDD"/>
    <w:rsid w:val="00FC27C7"/>
    <w:rsid w:val="00FC33A1"/>
    <w:rsid w:val="00FC33D6"/>
    <w:rsid w:val="00FC4392"/>
    <w:rsid w:val="00FC55DC"/>
    <w:rsid w:val="00FC626F"/>
    <w:rsid w:val="00FC6AB2"/>
    <w:rsid w:val="00FC7AA5"/>
    <w:rsid w:val="00FC7DB5"/>
    <w:rsid w:val="00FD159C"/>
    <w:rsid w:val="00FD31BF"/>
    <w:rsid w:val="00FD438E"/>
    <w:rsid w:val="00FD52D7"/>
    <w:rsid w:val="00FE006F"/>
    <w:rsid w:val="00FE0333"/>
    <w:rsid w:val="00FE503A"/>
    <w:rsid w:val="00FE5A91"/>
    <w:rsid w:val="00FE5AC0"/>
    <w:rsid w:val="00FF05B7"/>
    <w:rsid w:val="00FF46E8"/>
    <w:rsid w:val="00FF4A41"/>
    <w:rsid w:val="01FDCAEC"/>
    <w:rsid w:val="0257A40C"/>
    <w:rsid w:val="02E209CF"/>
    <w:rsid w:val="02E462C8"/>
    <w:rsid w:val="035E140A"/>
    <w:rsid w:val="039D8B61"/>
    <w:rsid w:val="03A8B014"/>
    <w:rsid w:val="042DEDEF"/>
    <w:rsid w:val="04499641"/>
    <w:rsid w:val="056069CF"/>
    <w:rsid w:val="05935829"/>
    <w:rsid w:val="06ADCDB2"/>
    <w:rsid w:val="06DFB737"/>
    <w:rsid w:val="06F66678"/>
    <w:rsid w:val="06F94DEC"/>
    <w:rsid w:val="072EC0BC"/>
    <w:rsid w:val="074D8C16"/>
    <w:rsid w:val="07F2690A"/>
    <w:rsid w:val="0804F731"/>
    <w:rsid w:val="082A3608"/>
    <w:rsid w:val="086CDB16"/>
    <w:rsid w:val="08CAF8EB"/>
    <w:rsid w:val="09347919"/>
    <w:rsid w:val="09AFB46F"/>
    <w:rsid w:val="09B6CE58"/>
    <w:rsid w:val="0A0A96C7"/>
    <w:rsid w:val="0A302660"/>
    <w:rsid w:val="0A80B233"/>
    <w:rsid w:val="0B529EB9"/>
    <w:rsid w:val="0B975547"/>
    <w:rsid w:val="0CEE6F1A"/>
    <w:rsid w:val="0D86463C"/>
    <w:rsid w:val="0DAF954C"/>
    <w:rsid w:val="0DD50FFA"/>
    <w:rsid w:val="0DF239A4"/>
    <w:rsid w:val="0DF7685A"/>
    <w:rsid w:val="0DFA0ED3"/>
    <w:rsid w:val="0E8A3F7B"/>
    <w:rsid w:val="0E9B80FB"/>
    <w:rsid w:val="0ED52881"/>
    <w:rsid w:val="0ED66790"/>
    <w:rsid w:val="0F19418A"/>
    <w:rsid w:val="0F836578"/>
    <w:rsid w:val="0FA17FCE"/>
    <w:rsid w:val="0FD71AC7"/>
    <w:rsid w:val="1015C68C"/>
    <w:rsid w:val="10D83E2D"/>
    <w:rsid w:val="112396FF"/>
    <w:rsid w:val="11A35CF8"/>
    <w:rsid w:val="11C12DDD"/>
    <w:rsid w:val="12056024"/>
    <w:rsid w:val="125B67D6"/>
    <w:rsid w:val="1260A979"/>
    <w:rsid w:val="12C5550A"/>
    <w:rsid w:val="12E6D1D0"/>
    <w:rsid w:val="134080DB"/>
    <w:rsid w:val="135D7D5B"/>
    <w:rsid w:val="13875BD0"/>
    <w:rsid w:val="13914575"/>
    <w:rsid w:val="13B881AE"/>
    <w:rsid w:val="13E439E5"/>
    <w:rsid w:val="148621C6"/>
    <w:rsid w:val="16066C4F"/>
    <w:rsid w:val="16130075"/>
    <w:rsid w:val="1633F551"/>
    <w:rsid w:val="1670FFB6"/>
    <w:rsid w:val="169D5484"/>
    <w:rsid w:val="16AE9384"/>
    <w:rsid w:val="16DB23A4"/>
    <w:rsid w:val="17578EDD"/>
    <w:rsid w:val="17A1CBA5"/>
    <w:rsid w:val="17D4EA19"/>
    <w:rsid w:val="17DB22CC"/>
    <w:rsid w:val="17FE6B59"/>
    <w:rsid w:val="1826CFCE"/>
    <w:rsid w:val="1833E448"/>
    <w:rsid w:val="18390F47"/>
    <w:rsid w:val="188B1DC0"/>
    <w:rsid w:val="18CE0CFC"/>
    <w:rsid w:val="1976F32D"/>
    <w:rsid w:val="199DF890"/>
    <w:rsid w:val="1A02540F"/>
    <w:rsid w:val="1A2E89D3"/>
    <w:rsid w:val="1A356A4A"/>
    <w:rsid w:val="1A760742"/>
    <w:rsid w:val="1AD8A3F0"/>
    <w:rsid w:val="1B06A0CC"/>
    <w:rsid w:val="1B15F353"/>
    <w:rsid w:val="1B70B009"/>
    <w:rsid w:val="1BFD27D2"/>
    <w:rsid w:val="1C4C3C26"/>
    <w:rsid w:val="1C6864BF"/>
    <w:rsid w:val="1D4A1FCD"/>
    <w:rsid w:val="1D5DE8F1"/>
    <w:rsid w:val="1E272029"/>
    <w:rsid w:val="1E57AD9A"/>
    <w:rsid w:val="1E9F174B"/>
    <w:rsid w:val="1EBA5EAC"/>
    <w:rsid w:val="1ECD273E"/>
    <w:rsid w:val="1EEE2ABB"/>
    <w:rsid w:val="1F7FE11E"/>
    <w:rsid w:val="2085F674"/>
    <w:rsid w:val="209AEF16"/>
    <w:rsid w:val="214E9830"/>
    <w:rsid w:val="218DF46A"/>
    <w:rsid w:val="219BEA17"/>
    <w:rsid w:val="21FF672C"/>
    <w:rsid w:val="22BB7DAA"/>
    <w:rsid w:val="23689D81"/>
    <w:rsid w:val="237D74C8"/>
    <w:rsid w:val="2394BD3A"/>
    <w:rsid w:val="24B167AA"/>
    <w:rsid w:val="259662DA"/>
    <w:rsid w:val="259B39C4"/>
    <w:rsid w:val="25A37C6E"/>
    <w:rsid w:val="25E0641A"/>
    <w:rsid w:val="26FAE8AF"/>
    <w:rsid w:val="27C5AB78"/>
    <w:rsid w:val="289E547D"/>
    <w:rsid w:val="29288EFF"/>
    <w:rsid w:val="296D6135"/>
    <w:rsid w:val="29A4ACAA"/>
    <w:rsid w:val="29B9B7FB"/>
    <w:rsid w:val="2A06D138"/>
    <w:rsid w:val="2A114CD3"/>
    <w:rsid w:val="2A91DE78"/>
    <w:rsid w:val="2AAD6732"/>
    <w:rsid w:val="2AB2A888"/>
    <w:rsid w:val="2AE91B68"/>
    <w:rsid w:val="2B7CB04C"/>
    <w:rsid w:val="2BA2519F"/>
    <w:rsid w:val="2BAD884A"/>
    <w:rsid w:val="2C353CCA"/>
    <w:rsid w:val="2C7CBF37"/>
    <w:rsid w:val="2CBA1800"/>
    <w:rsid w:val="2CD472C1"/>
    <w:rsid w:val="2CEC76BA"/>
    <w:rsid w:val="2D6874EC"/>
    <w:rsid w:val="2DD2E0BB"/>
    <w:rsid w:val="2DDDF909"/>
    <w:rsid w:val="2DFDB242"/>
    <w:rsid w:val="2E33D3A3"/>
    <w:rsid w:val="2E954553"/>
    <w:rsid w:val="2F3573C9"/>
    <w:rsid w:val="2F3FDD75"/>
    <w:rsid w:val="2FA3642E"/>
    <w:rsid w:val="2FC68392"/>
    <w:rsid w:val="30520ED9"/>
    <w:rsid w:val="308F8BA9"/>
    <w:rsid w:val="30DBADD6"/>
    <w:rsid w:val="30DCF0BD"/>
    <w:rsid w:val="3140FD34"/>
    <w:rsid w:val="3145D722"/>
    <w:rsid w:val="316253F3"/>
    <w:rsid w:val="31724B2F"/>
    <w:rsid w:val="31D60726"/>
    <w:rsid w:val="31FE2760"/>
    <w:rsid w:val="3216D8D9"/>
    <w:rsid w:val="32654BAA"/>
    <w:rsid w:val="32DB04F0"/>
    <w:rsid w:val="3322DF0F"/>
    <w:rsid w:val="33808A5D"/>
    <w:rsid w:val="338526F3"/>
    <w:rsid w:val="33A12E12"/>
    <w:rsid w:val="33AD33F5"/>
    <w:rsid w:val="34049AD4"/>
    <w:rsid w:val="34298FAA"/>
    <w:rsid w:val="34384D71"/>
    <w:rsid w:val="3439249D"/>
    <w:rsid w:val="3476D551"/>
    <w:rsid w:val="34E214BF"/>
    <w:rsid w:val="351C7B42"/>
    <w:rsid w:val="353BD632"/>
    <w:rsid w:val="3555E344"/>
    <w:rsid w:val="35C36BFE"/>
    <w:rsid w:val="36051263"/>
    <w:rsid w:val="3635C516"/>
    <w:rsid w:val="373602B5"/>
    <w:rsid w:val="3747B35D"/>
    <w:rsid w:val="374FE706"/>
    <w:rsid w:val="3790F3D1"/>
    <w:rsid w:val="37B62DD8"/>
    <w:rsid w:val="37BD496D"/>
    <w:rsid w:val="3802182E"/>
    <w:rsid w:val="3812D768"/>
    <w:rsid w:val="385F3EEB"/>
    <w:rsid w:val="387627F0"/>
    <w:rsid w:val="395F76C4"/>
    <w:rsid w:val="396409E7"/>
    <w:rsid w:val="3978D78D"/>
    <w:rsid w:val="397CF79B"/>
    <w:rsid w:val="39B1B7CF"/>
    <w:rsid w:val="39EFEC65"/>
    <w:rsid w:val="3A17E74E"/>
    <w:rsid w:val="3BA4D839"/>
    <w:rsid w:val="3BB42E33"/>
    <w:rsid w:val="3BD764CA"/>
    <w:rsid w:val="3C8DFFF1"/>
    <w:rsid w:val="3CC8C495"/>
    <w:rsid w:val="3D38F9D4"/>
    <w:rsid w:val="3D531E50"/>
    <w:rsid w:val="3D93C5E5"/>
    <w:rsid w:val="3DC21E64"/>
    <w:rsid w:val="3DE7204C"/>
    <w:rsid w:val="3E1D1DE0"/>
    <w:rsid w:val="3E7458F2"/>
    <w:rsid w:val="3EFA0B1A"/>
    <w:rsid w:val="3F4AC4DF"/>
    <w:rsid w:val="3FC7E9E5"/>
    <w:rsid w:val="4039714C"/>
    <w:rsid w:val="4043904D"/>
    <w:rsid w:val="40485AD8"/>
    <w:rsid w:val="41134EF1"/>
    <w:rsid w:val="41287CCD"/>
    <w:rsid w:val="4136DA4F"/>
    <w:rsid w:val="41821872"/>
    <w:rsid w:val="418E4BDA"/>
    <w:rsid w:val="41AF02F9"/>
    <w:rsid w:val="41CDCC39"/>
    <w:rsid w:val="425128CC"/>
    <w:rsid w:val="4256C8C6"/>
    <w:rsid w:val="42BAC414"/>
    <w:rsid w:val="431DE8D3"/>
    <w:rsid w:val="4322B251"/>
    <w:rsid w:val="434F7DA3"/>
    <w:rsid w:val="4352C10D"/>
    <w:rsid w:val="43741598"/>
    <w:rsid w:val="43B235B5"/>
    <w:rsid w:val="43C50357"/>
    <w:rsid w:val="4446FFAA"/>
    <w:rsid w:val="44C2C11A"/>
    <w:rsid w:val="45256D04"/>
    <w:rsid w:val="4572BEED"/>
    <w:rsid w:val="4580BC0E"/>
    <w:rsid w:val="4666F20E"/>
    <w:rsid w:val="46FF7C98"/>
    <w:rsid w:val="471C8C6F"/>
    <w:rsid w:val="4751FBFF"/>
    <w:rsid w:val="475B7DCB"/>
    <w:rsid w:val="47BD0761"/>
    <w:rsid w:val="47EEEFBF"/>
    <w:rsid w:val="487321E1"/>
    <w:rsid w:val="48ED0D5D"/>
    <w:rsid w:val="498B7728"/>
    <w:rsid w:val="49CEF9CF"/>
    <w:rsid w:val="49DEB5B7"/>
    <w:rsid w:val="4A263EE5"/>
    <w:rsid w:val="4A65DDE7"/>
    <w:rsid w:val="4A87790F"/>
    <w:rsid w:val="4B35AD9B"/>
    <w:rsid w:val="4B5A3A1C"/>
    <w:rsid w:val="4B6CDA29"/>
    <w:rsid w:val="4B9BCC28"/>
    <w:rsid w:val="4BFD8993"/>
    <w:rsid w:val="4C08EF7A"/>
    <w:rsid w:val="4C1E8EAB"/>
    <w:rsid w:val="4C234970"/>
    <w:rsid w:val="4C86D029"/>
    <w:rsid w:val="4C893EE2"/>
    <w:rsid w:val="4CCE899F"/>
    <w:rsid w:val="4D2A4C9E"/>
    <w:rsid w:val="4D538A3B"/>
    <w:rsid w:val="4D5B3C46"/>
    <w:rsid w:val="4D92ECAC"/>
    <w:rsid w:val="4DB9874B"/>
    <w:rsid w:val="4DBA5F0C"/>
    <w:rsid w:val="4DBF19D1"/>
    <w:rsid w:val="4DD26977"/>
    <w:rsid w:val="4E22A08A"/>
    <w:rsid w:val="4E5EE84B"/>
    <w:rsid w:val="4E5F885C"/>
    <w:rsid w:val="4EA119EA"/>
    <w:rsid w:val="4F0821CB"/>
    <w:rsid w:val="4F3B4772"/>
    <w:rsid w:val="4F6E9210"/>
    <w:rsid w:val="4F9AC6F4"/>
    <w:rsid w:val="4FD1E21B"/>
    <w:rsid w:val="5053BB09"/>
    <w:rsid w:val="50F03631"/>
    <w:rsid w:val="51273167"/>
    <w:rsid w:val="52EEA141"/>
    <w:rsid w:val="53C748C7"/>
    <w:rsid w:val="53D28F43"/>
    <w:rsid w:val="53F0BA74"/>
    <w:rsid w:val="5403558E"/>
    <w:rsid w:val="544AB185"/>
    <w:rsid w:val="544F9F16"/>
    <w:rsid w:val="555EAC81"/>
    <w:rsid w:val="5577E1B2"/>
    <w:rsid w:val="5599E673"/>
    <w:rsid w:val="55D351B1"/>
    <w:rsid w:val="55DACE36"/>
    <w:rsid w:val="5655F24E"/>
    <w:rsid w:val="56B064A7"/>
    <w:rsid w:val="56C8D417"/>
    <w:rsid w:val="56D7EA55"/>
    <w:rsid w:val="5705270F"/>
    <w:rsid w:val="570CCE1A"/>
    <w:rsid w:val="57162528"/>
    <w:rsid w:val="5795BC20"/>
    <w:rsid w:val="57AEE47D"/>
    <w:rsid w:val="57C9803B"/>
    <w:rsid w:val="57E73D81"/>
    <w:rsid w:val="57E84B2C"/>
    <w:rsid w:val="58411578"/>
    <w:rsid w:val="58442987"/>
    <w:rsid w:val="58456144"/>
    <w:rsid w:val="585EA86F"/>
    <w:rsid w:val="58902D47"/>
    <w:rsid w:val="58BE21AC"/>
    <w:rsid w:val="58E54831"/>
    <w:rsid w:val="59127CF2"/>
    <w:rsid w:val="59B5C5D3"/>
    <w:rsid w:val="59DE1710"/>
    <w:rsid w:val="5A368A4B"/>
    <w:rsid w:val="5A6DCACA"/>
    <w:rsid w:val="5AB668E9"/>
    <w:rsid w:val="5B2848FB"/>
    <w:rsid w:val="5B5659A3"/>
    <w:rsid w:val="5B5948AB"/>
    <w:rsid w:val="5BD2DC29"/>
    <w:rsid w:val="5C415AC0"/>
    <w:rsid w:val="5D354DA5"/>
    <w:rsid w:val="5D5502B0"/>
    <w:rsid w:val="5D903C02"/>
    <w:rsid w:val="5D9152C0"/>
    <w:rsid w:val="5DC5AB17"/>
    <w:rsid w:val="5DD29615"/>
    <w:rsid w:val="5DF9F07A"/>
    <w:rsid w:val="5E04FDA4"/>
    <w:rsid w:val="5E86F2B2"/>
    <w:rsid w:val="5E89E49A"/>
    <w:rsid w:val="5EB954D3"/>
    <w:rsid w:val="5FB8502D"/>
    <w:rsid w:val="5FDC823B"/>
    <w:rsid w:val="5FEE0631"/>
    <w:rsid w:val="5FFDEF65"/>
    <w:rsid w:val="60266176"/>
    <w:rsid w:val="608FBE2E"/>
    <w:rsid w:val="60C54D53"/>
    <w:rsid w:val="60F04709"/>
    <w:rsid w:val="60FBA386"/>
    <w:rsid w:val="61289E8F"/>
    <w:rsid w:val="61DE5EDB"/>
    <w:rsid w:val="6231411B"/>
    <w:rsid w:val="629773E7"/>
    <w:rsid w:val="62B7C99E"/>
    <w:rsid w:val="62BBF9EF"/>
    <w:rsid w:val="62F92593"/>
    <w:rsid w:val="62FAFAA0"/>
    <w:rsid w:val="6326FDB2"/>
    <w:rsid w:val="632B3393"/>
    <w:rsid w:val="636A6F05"/>
    <w:rsid w:val="63741048"/>
    <w:rsid w:val="63DA2F89"/>
    <w:rsid w:val="641B6051"/>
    <w:rsid w:val="64371F7B"/>
    <w:rsid w:val="650CD1FF"/>
    <w:rsid w:val="65780004"/>
    <w:rsid w:val="6598E752"/>
    <w:rsid w:val="66329B62"/>
    <w:rsid w:val="66720017"/>
    <w:rsid w:val="67617F5F"/>
    <w:rsid w:val="67707485"/>
    <w:rsid w:val="6772A252"/>
    <w:rsid w:val="677D81A2"/>
    <w:rsid w:val="67A82DA3"/>
    <w:rsid w:val="6851FFB2"/>
    <w:rsid w:val="6852784A"/>
    <w:rsid w:val="68914D9D"/>
    <w:rsid w:val="6944A749"/>
    <w:rsid w:val="69A749A0"/>
    <w:rsid w:val="69DD43AC"/>
    <w:rsid w:val="6A786566"/>
    <w:rsid w:val="6B21A468"/>
    <w:rsid w:val="6B2E96B1"/>
    <w:rsid w:val="6B3A89B8"/>
    <w:rsid w:val="6B511414"/>
    <w:rsid w:val="6B8E2954"/>
    <w:rsid w:val="6BA5D773"/>
    <w:rsid w:val="6BABD854"/>
    <w:rsid w:val="6BC89D79"/>
    <w:rsid w:val="6BCFF4DD"/>
    <w:rsid w:val="6C00B54C"/>
    <w:rsid w:val="6C07CB32"/>
    <w:rsid w:val="6C2D1BF1"/>
    <w:rsid w:val="6C49B3D8"/>
    <w:rsid w:val="6C8B2F83"/>
    <w:rsid w:val="6CAA2427"/>
    <w:rsid w:val="6CAC0862"/>
    <w:rsid w:val="6D3EBCAF"/>
    <w:rsid w:val="6D536FCF"/>
    <w:rsid w:val="6D71438A"/>
    <w:rsid w:val="6D9C85AD"/>
    <w:rsid w:val="6E62A940"/>
    <w:rsid w:val="6E7196EC"/>
    <w:rsid w:val="6E90304E"/>
    <w:rsid w:val="6F1F2DB1"/>
    <w:rsid w:val="6FA7A38F"/>
    <w:rsid w:val="6FFFE7BE"/>
    <w:rsid w:val="706C77E0"/>
    <w:rsid w:val="70E87279"/>
    <w:rsid w:val="717CA3F1"/>
    <w:rsid w:val="717DFD69"/>
    <w:rsid w:val="71B051DF"/>
    <w:rsid w:val="71BE9D6D"/>
    <w:rsid w:val="71F024F1"/>
    <w:rsid w:val="72058A43"/>
    <w:rsid w:val="723C2F5F"/>
    <w:rsid w:val="7253CBBB"/>
    <w:rsid w:val="72765EA9"/>
    <w:rsid w:val="72A3BDF5"/>
    <w:rsid w:val="7472B254"/>
    <w:rsid w:val="7564FD88"/>
    <w:rsid w:val="75E45E63"/>
    <w:rsid w:val="771EABA5"/>
    <w:rsid w:val="7764C7EB"/>
    <w:rsid w:val="781CBC2D"/>
    <w:rsid w:val="7895D893"/>
    <w:rsid w:val="789C9E4A"/>
    <w:rsid w:val="79C796C6"/>
    <w:rsid w:val="7A1832E0"/>
    <w:rsid w:val="7A386EAB"/>
    <w:rsid w:val="7AD9081F"/>
    <w:rsid w:val="7B4B34A8"/>
    <w:rsid w:val="7B4BB9F0"/>
    <w:rsid w:val="7B5C2E32"/>
    <w:rsid w:val="7BAD110C"/>
    <w:rsid w:val="7C359F27"/>
    <w:rsid w:val="7C4508CA"/>
    <w:rsid w:val="7CAC8755"/>
    <w:rsid w:val="7D356137"/>
    <w:rsid w:val="7D619290"/>
    <w:rsid w:val="7D688191"/>
    <w:rsid w:val="7D929B46"/>
    <w:rsid w:val="7DDF44EE"/>
    <w:rsid w:val="7E4DCFBC"/>
    <w:rsid w:val="7E623C4D"/>
    <w:rsid w:val="7ECAE4EE"/>
    <w:rsid w:val="7EDAC41B"/>
    <w:rsid w:val="7F479404"/>
    <w:rsid w:val="7F6EBE54"/>
    <w:rsid w:val="7F77FE0F"/>
    <w:rsid w:val="7F9E59A3"/>
    <w:rsid w:val="7FC7F52C"/>
    <w:rsid w:val="7FFFA2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F5FA"/>
  <w15:chartTrackingRefBased/>
  <w15:docId w15:val="{1E4D04E7-1AA0-4620-887F-8FE096A8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1B"/>
    <w:rPr>
      <w:rFonts w:ascii="Calibri" w:eastAsia="Calibri" w:hAnsi="Calibri" w:cs="Calibri"/>
      <w:lang w:eastAsia="fr-FR"/>
    </w:rPr>
  </w:style>
  <w:style w:type="paragraph" w:styleId="Titre3">
    <w:name w:val="heading 3"/>
    <w:basedOn w:val="Normal"/>
    <w:link w:val="Titre3Car"/>
    <w:uiPriority w:val="9"/>
    <w:qFormat/>
    <w:rsid w:val="00F222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F5B"/>
    <w:pPr>
      <w:ind w:left="720"/>
      <w:contextualSpacing/>
    </w:pPr>
  </w:style>
  <w:style w:type="paragraph" w:styleId="En-tte">
    <w:name w:val="header"/>
    <w:basedOn w:val="Normal"/>
    <w:link w:val="En-tteCar"/>
    <w:uiPriority w:val="99"/>
    <w:unhideWhenUsed/>
    <w:rsid w:val="00164BD5"/>
    <w:pPr>
      <w:tabs>
        <w:tab w:val="center" w:pos="4536"/>
        <w:tab w:val="right" w:pos="9072"/>
      </w:tabs>
      <w:spacing w:after="0" w:line="240" w:lineRule="auto"/>
    </w:pPr>
  </w:style>
  <w:style w:type="character" w:customStyle="1" w:styleId="En-tteCar">
    <w:name w:val="En-tête Car"/>
    <w:basedOn w:val="Policepardfaut"/>
    <w:link w:val="En-tte"/>
    <w:uiPriority w:val="99"/>
    <w:rsid w:val="00164BD5"/>
    <w:rPr>
      <w:rFonts w:ascii="Calibri" w:eastAsia="Calibri" w:hAnsi="Calibri" w:cs="Calibri"/>
      <w:lang w:eastAsia="fr-FR"/>
    </w:rPr>
  </w:style>
  <w:style w:type="paragraph" w:styleId="Pieddepage">
    <w:name w:val="footer"/>
    <w:basedOn w:val="Normal"/>
    <w:link w:val="PieddepageCar"/>
    <w:uiPriority w:val="99"/>
    <w:unhideWhenUsed/>
    <w:rsid w:val="00164B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BD5"/>
    <w:rPr>
      <w:rFonts w:ascii="Calibri" w:eastAsia="Calibri" w:hAnsi="Calibri" w:cs="Calibri"/>
      <w:lang w:eastAsia="fr-FR"/>
    </w:rPr>
  </w:style>
  <w:style w:type="paragraph" w:customStyle="1" w:styleId="paragraph">
    <w:name w:val="paragraph"/>
    <w:basedOn w:val="Normal"/>
    <w:rsid w:val="00E44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E4416D"/>
  </w:style>
  <w:style w:type="character" w:customStyle="1" w:styleId="eop">
    <w:name w:val="eop"/>
    <w:basedOn w:val="Policepardfaut"/>
    <w:rsid w:val="00E4416D"/>
  </w:style>
  <w:style w:type="paragraph" w:customStyle="1" w:styleId="xmsonormal">
    <w:name w:val="x_msonormal"/>
    <w:basedOn w:val="Normal"/>
    <w:rsid w:val="00E44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Policepardfaut"/>
    <w:rsid w:val="00E4416D"/>
  </w:style>
  <w:style w:type="paragraph" w:customStyle="1" w:styleId="xelementtoproof">
    <w:name w:val="x_elementtoproof"/>
    <w:basedOn w:val="Normal"/>
    <w:rsid w:val="00E44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0306177">
    <w:name w:val="scxw10306177"/>
    <w:basedOn w:val="Policepardfaut"/>
    <w:rsid w:val="0093369D"/>
  </w:style>
  <w:style w:type="character" w:styleId="Lienhypertexte">
    <w:name w:val="Hyperlink"/>
    <w:basedOn w:val="Policepardfaut"/>
    <w:uiPriority w:val="99"/>
    <w:unhideWhenUsed/>
    <w:rsid w:val="004D5B09"/>
    <w:rPr>
      <w:color w:val="0000FF"/>
      <w:u w:val="single"/>
    </w:rPr>
  </w:style>
  <w:style w:type="character" w:styleId="Mentionnonrsolue">
    <w:name w:val="Unresolved Mention"/>
    <w:basedOn w:val="Policepardfaut"/>
    <w:uiPriority w:val="99"/>
    <w:semiHidden/>
    <w:unhideWhenUsed/>
    <w:rsid w:val="002007A1"/>
    <w:rPr>
      <w:color w:val="605E5C"/>
      <w:shd w:val="clear" w:color="auto" w:fill="E1DFDD"/>
    </w:rPr>
  </w:style>
  <w:style w:type="paragraph" w:customStyle="1" w:styleId="Default">
    <w:name w:val="Default"/>
    <w:rsid w:val="005C27BE"/>
    <w:pPr>
      <w:autoSpaceDE w:val="0"/>
      <w:autoSpaceDN w:val="0"/>
      <w:adjustRightInd w:val="0"/>
      <w:spacing w:after="0" w:line="240" w:lineRule="auto"/>
    </w:pPr>
    <w:rPr>
      <w:rFonts w:ascii="Times LT Std" w:hAnsi="Times LT Std" w:cs="Times LT Std"/>
      <w:color w:val="000000"/>
      <w:sz w:val="24"/>
      <w:szCs w:val="24"/>
    </w:rPr>
  </w:style>
  <w:style w:type="character" w:customStyle="1" w:styleId="Titre3Car">
    <w:name w:val="Titre 3 Car"/>
    <w:basedOn w:val="Policepardfaut"/>
    <w:link w:val="Titre3"/>
    <w:uiPriority w:val="9"/>
    <w:rsid w:val="00F222A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E63BF"/>
    <w:rPr>
      <w:b/>
      <w:bCs/>
    </w:rPr>
  </w:style>
  <w:style w:type="character" w:styleId="Lienhypertextesuivivisit">
    <w:name w:val="FollowedHyperlink"/>
    <w:basedOn w:val="Policepardfaut"/>
    <w:uiPriority w:val="99"/>
    <w:semiHidden/>
    <w:unhideWhenUsed/>
    <w:rsid w:val="00466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139822">
      <w:bodyDiv w:val="1"/>
      <w:marLeft w:val="0"/>
      <w:marRight w:val="0"/>
      <w:marTop w:val="0"/>
      <w:marBottom w:val="0"/>
      <w:divBdr>
        <w:top w:val="none" w:sz="0" w:space="0" w:color="auto"/>
        <w:left w:val="none" w:sz="0" w:space="0" w:color="auto"/>
        <w:bottom w:val="none" w:sz="0" w:space="0" w:color="auto"/>
        <w:right w:val="none" w:sz="0" w:space="0" w:color="auto"/>
      </w:divBdr>
    </w:div>
    <w:div w:id="1189100530">
      <w:bodyDiv w:val="1"/>
      <w:marLeft w:val="0"/>
      <w:marRight w:val="0"/>
      <w:marTop w:val="0"/>
      <w:marBottom w:val="0"/>
      <w:divBdr>
        <w:top w:val="none" w:sz="0" w:space="0" w:color="auto"/>
        <w:left w:val="none" w:sz="0" w:space="0" w:color="auto"/>
        <w:bottom w:val="none" w:sz="0" w:space="0" w:color="auto"/>
        <w:right w:val="none" w:sz="0" w:space="0" w:color="auto"/>
      </w:divBdr>
    </w:div>
    <w:div w:id="1440955612">
      <w:bodyDiv w:val="1"/>
      <w:marLeft w:val="0"/>
      <w:marRight w:val="0"/>
      <w:marTop w:val="0"/>
      <w:marBottom w:val="0"/>
      <w:divBdr>
        <w:top w:val="none" w:sz="0" w:space="0" w:color="auto"/>
        <w:left w:val="none" w:sz="0" w:space="0" w:color="auto"/>
        <w:bottom w:val="none" w:sz="0" w:space="0" w:color="auto"/>
        <w:right w:val="none" w:sz="0" w:space="0" w:color="auto"/>
      </w:divBdr>
      <w:divsChild>
        <w:div w:id="1215583600">
          <w:marLeft w:val="0"/>
          <w:marRight w:val="0"/>
          <w:marTop w:val="0"/>
          <w:marBottom w:val="300"/>
          <w:divBdr>
            <w:top w:val="none" w:sz="0" w:space="0" w:color="auto"/>
            <w:left w:val="none" w:sz="0" w:space="0" w:color="auto"/>
            <w:bottom w:val="none" w:sz="0" w:space="0" w:color="auto"/>
            <w:right w:val="none" w:sz="0" w:space="0" w:color="auto"/>
          </w:divBdr>
        </w:div>
      </w:divsChild>
    </w:div>
    <w:div w:id="1466242102">
      <w:bodyDiv w:val="1"/>
      <w:marLeft w:val="0"/>
      <w:marRight w:val="0"/>
      <w:marTop w:val="0"/>
      <w:marBottom w:val="0"/>
      <w:divBdr>
        <w:top w:val="none" w:sz="0" w:space="0" w:color="auto"/>
        <w:left w:val="none" w:sz="0" w:space="0" w:color="auto"/>
        <w:bottom w:val="none" w:sz="0" w:space="0" w:color="auto"/>
        <w:right w:val="none" w:sz="0" w:space="0" w:color="auto"/>
      </w:divBdr>
      <w:divsChild>
        <w:div w:id="321200576">
          <w:marLeft w:val="0"/>
          <w:marRight w:val="0"/>
          <w:marTop w:val="0"/>
          <w:marBottom w:val="0"/>
          <w:divBdr>
            <w:top w:val="none" w:sz="0" w:space="0" w:color="auto"/>
            <w:left w:val="none" w:sz="0" w:space="0" w:color="auto"/>
            <w:bottom w:val="none" w:sz="0" w:space="0" w:color="auto"/>
            <w:right w:val="none" w:sz="0" w:space="0" w:color="auto"/>
          </w:divBdr>
        </w:div>
        <w:div w:id="519703845">
          <w:marLeft w:val="0"/>
          <w:marRight w:val="0"/>
          <w:marTop w:val="0"/>
          <w:marBottom w:val="0"/>
          <w:divBdr>
            <w:top w:val="none" w:sz="0" w:space="0" w:color="auto"/>
            <w:left w:val="none" w:sz="0" w:space="0" w:color="auto"/>
            <w:bottom w:val="none" w:sz="0" w:space="0" w:color="auto"/>
            <w:right w:val="none" w:sz="0" w:space="0" w:color="auto"/>
          </w:divBdr>
        </w:div>
        <w:div w:id="953055002">
          <w:marLeft w:val="0"/>
          <w:marRight w:val="0"/>
          <w:marTop w:val="0"/>
          <w:marBottom w:val="0"/>
          <w:divBdr>
            <w:top w:val="none" w:sz="0" w:space="0" w:color="auto"/>
            <w:left w:val="none" w:sz="0" w:space="0" w:color="auto"/>
            <w:bottom w:val="none" w:sz="0" w:space="0" w:color="auto"/>
            <w:right w:val="none" w:sz="0" w:space="0" w:color="auto"/>
          </w:divBdr>
        </w:div>
        <w:div w:id="1361395812">
          <w:marLeft w:val="0"/>
          <w:marRight w:val="0"/>
          <w:marTop w:val="0"/>
          <w:marBottom w:val="0"/>
          <w:divBdr>
            <w:top w:val="none" w:sz="0" w:space="0" w:color="auto"/>
            <w:left w:val="none" w:sz="0" w:space="0" w:color="auto"/>
            <w:bottom w:val="none" w:sz="0" w:space="0" w:color="auto"/>
            <w:right w:val="none" w:sz="0" w:space="0" w:color="auto"/>
          </w:divBdr>
        </w:div>
        <w:div w:id="1625230742">
          <w:marLeft w:val="0"/>
          <w:marRight w:val="0"/>
          <w:marTop w:val="0"/>
          <w:marBottom w:val="0"/>
          <w:divBdr>
            <w:top w:val="none" w:sz="0" w:space="0" w:color="auto"/>
            <w:left w:val="none" w:sz="0" w:space="0" w:color="auto"/>
            <w:bottom w:val="none" w:sz="0" w:space="0" w:color="auto"/>
            <w:right w:val="none" w:sz="0" w:space="0" w:color="auto"/>
          </w:divBdr>
        </w:div>
        <w:div w:id="1750805711">
          <w:marLeft w:val="0"/>
          <w:marRight w:val="0"/>
          <w:marTop w:val="0"/>
          <w:marBottom w:val="0"/>
          <w:divBdr>
            <w:top w:val="none" w:sz="0" w:space="0" w:color="auto"/>
            <w:left w:val="none" w:sz="0" w:space="0" w:color="auto"/>
            <w:bottom w:val="none" w:sz="0" w:space="0" w:color="auto"/>
            <w:right w:val="none" w:sz="0" w:space="0" w:color="auto"/>
          </w:divBdr>
        </w:div>
      </w:divsChild>
    </w:div>
    <w:div w:id="1495805449">
      <w:bodyDiv w:val="1"/>
      <w:marLeft w:val="0"/>
      <w:marRight w:val="0"/>
      <w:marTop w:val="0"/>
      <w:marBottom w:val="0"/>
      <w:divBdr>
        <w:top w:val="none" w:sz="0" w:space="0" w:color="auto"/>
        <w:left w:val="none" w:sz="0" w:space="0" w:color="auto"/>
        <w:bottom w:val="none" w:sz="0" w:space="0" w:color="auto"/>
        <w:right w:val="none" w:sz="0" w:space="0" w:color="auto"/>
      </w:divBdr>
      <w:divsChild>
        <w:div w:id="1299382544">
          <w:marLeft w:val="0"/>
          <w:marRight w:val="0"/>
          <w:marTop w:val="0"/>
          <w:marBottom w:val="0"/>
          <w:divBdr>
            <w:top w:val="none" w:sz="0" w:space="0" w:color="auto"/>
            <w:left w:val="none" w:sz="0" w:space="0" w:color="auto"/>
            <w:bottom w:val="none" w:sz="0" w:space="0" w:color="auto"/>
            <w:right w:val="none" w:sz="0" w:space="0" w:color="auto"/>
          </w:divBdr>
        </w:div>
        <w:div w:id="1366521770">
          <w:marLeft w:val="0"/>
          <w:marRight w:val="0"/>
          <w:marTop w:val="0"/>
          <w:marBottom w:val="0"/>
          <w:divBdr>
            <w:top w:val="none" w:sz="0" w:space="0" w:color="auto"/>
            <w:left w:val="none" w:sz="0" w:space="0" w:color="auto"/>
            <w:bottom w:val="none" w:sz="0" w:space="0" w:color="auto"/>
            <w:right w:val="none" w:sz="0" w:space="0" w:color="auto"/>
          </w:divBdr>
        </w:div>
        <w:div w:id="2018656172">
          <w:marLeft w:val="0"/>
          <w:marRight w:val="0"/>
          <w:marTop w:val="0"/>
          <w:marBottom w:val="0"/>
          <w:divBdr>
            <w:top w:val="none" w:sz="0" w:space="0" w:color="auto"/>
            <w:left w:val="none" w:sz="0" w:space="0" w:color="auto"/>
            <w:bottom w:val="none" w:sz="0" w:space="0" w:color="auto"/>
            <w:right w:val="none" w:sz="0" w:space="0" w:color="auto"/>
          </w:divBdr>
        </w:div>
        <w:div w:id="2110392684">
          <w:marLeft w:val="0"/>
          <w:marRight w:val="0"/>
          <w:marTop w:val="0"/>
          <w:marBottom w:val="0"/>
          <w:divBdr>
            <w:top w:val="none" w:sz="0" w:space="0" w:color="auto"/>
            <w:left w:val="none" w:sz="0" w:space="0" w:color="auto"/>
            <w:bottom w:val="none" w:sz="0" w:space="0" w:color="auto"/>
            <w:right w:val="none" w:sz="0" w:space="0" w:color="auto"/>
          </w:divBdr>
        </w:div>
      </w:divsChild>
    </w:div>
    <w:div w:id="1669559584">
      <w:bodyDiv w:val="1"/>
      <w:marLeft w:val="0"/>
      <w:marRight w:val="0"/>
      <w:marTop w:val="0"/>
      <w:marBottom w:val="0"/>
      <w:divBdr>
        <w:top w:val="none" w:sz="0" w:space="0" w:color="auto"/>
        <w:left w:val="none" w:sz="0" w:space="0" w:color="auto"/>
        <w:bottom w:val="none" w:sz="0" w:space="0" w:color="auto"/>
        <w:right w:val="none" w:sz="0" w:space="0" w:color="auto"/>
      </w:divBdr>
    </w:div>
    <w:div w:id="1887135820">
      <w:bodyDiv w:val="1"/>
      <w:marLeft w:val="0"/>
      <w:marRight w:val="0"/>
      <w:marTop w:val="0"/>
      <w:marBottom w:val="0"/>
      <w:divBdr>
        <w:top w:val="none" w:sz="0" w:space="0" w:color="auto"/>
        <w:left w:val="none" w:sz="0" w:space="0" w:color="auto"/>
        <w:bottom w:val="none" w:sz="0" w:space="0" w:color="auto"/>
        <w:right w:val="none" w:sz="0" w:space="0" w:color="auto"/>
      </w:divBdr>
    </w:div>
    <w:div w:id="2097167087">
      <w:bodyDiv w:val="1"/>
      <w:marLeft w:val="0"/>
      <w:marRight w:val="0"/>
      <w:marTop w:val="0"/>
      <w:marBottom w:val="0"/>
      <w:divBdr>
        <w:top w:val="none" w:sz="0" w:space="0" w:color="auto"/>
        <w:left w:val="none" w:sz="0" w:space="0" w:color="auto"/>
        <w:bottom w:val="none" w:sz="0" w:space="0" w:color="auto"/>
        <w:right w:val="none" w:sz="0" w:space="0" w:color="auto"/>
      </w:divBdr>
      <w:divsChild>
        <w:div w:id="796293322">
          <w:marLeft w:val="0"/>
          <w:marRight w:val="0"/>
          <w:marTop w:val="0"/>
          <w:marBottom w:val="0"/>
          <w:divBdr>
            <w:top w:val="none" w:sz="0" w:space="0" w:color="auto"/>
            <w:left w:val="none" w:sz="0" w:space="0" w:color="auto"/>
            <w:bottom w:val="none" w:sz="0" w:space="0" w:color="auto"/>
            <w:right w:val="none" w:sz="0" w:space="0" w:color="auto"/>
          </w:divBdr>
        </w:div>
        <w:div w:id="90152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rancecompetences.fr/wp-json/api/v1/activity/export/27811/5778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trans-faire.fr/se-preparer-aux-epreuves-tep-du-bpje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karafka@trans-fair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fa-idf.asso.fr/tests-dexigences-prealables/tep-activites-physiques-pour-tous-4-10-uc/" TargetMode="External"/><Relationship Id="rId5" Type="http://schemas.openxmlformats.org/officeDocument/2006/relationships/styles" Target="styles.xml"/><Relationship Id="rId15" Type="http://schemas.openxmlformats.org/officeDocument/2006/relationships/hyperlink" Target="https://www.trans-faire.fr/fr/0contact-formations-accompagnement.html" TargetMode="External"/><Relationship Id="rId10" Type="http://schemas.openxmlformats.org/officeDocument/2006/relationships/hyperlink" Target="https://www.francecompetences.fr/recherche/rncp/4048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ns-faire.fr/fr/formation-bpjeps-ap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866a8c2-d983-4ebd-8392-13305458b7fe" xsi:nil="true"/>
    <SharedWithUsers xmlns="039ee2c3-338b-4675-b6be-b67e17ea0e9d">
      <UserInfo>
        <DisplayName/>
        <AccountId xsi:nil="true"/>
        <AccountType/>
      </UserInfo>
    </SharedWithUsers>
    <lcf76f155ced4ddcb4097134ff3c332f xmlns="5866a8c2-d983-4ebd-8392-13305458b7fe">
      <Terms xmlns="http://schemas.microsoft.com/office/infopath/2007/PartnerControls"/>
    </lcf76f155ced4ddcb4097134ff3c332f>
    <TaxCatchAll xmlns="039ee2c3-338b-4675-b6be-b67e17ea0e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D7AE97A796E4A9E29438FEA6E132D" ma:contentTypeVersion="17" ma:contentTypeDescription="Crée un document." ma:contentTypeScope="" ma:versionID="161aa4cd577c7ba8f2077548e9a1f51f">
  <xsd:schema xmlns:xsd="http://www.w3.org/2001/XMLSchema" xmlns:xs="http://www.w3.org/2001/XMLSchema" xmlns:p="http://schemas.microsoft.com/office/2006/metadata/properties" xmlns:ns2="5866a8c2-d983-4ebd-8392-13305458b7fe" xmlns:ns3="039ee2c3-338b-4675-b6be-b67e17ea0e9d" targetNamespace="http://schemas.microsoft.com/office/2006/metadata/properties" ma:root="true" ma:fieldsID="c047a1fa9e381414c8bc5d87cbb61888" ns2:_="" ns3:_="">
    <xsd:import namespace="5866a8c2-d983-4ebd-8392-13305458b7fe"/>
    <xsd:import namespace="039ee2c3-338b-4675-b6be-b67e17ea0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6a8c2-d983-4ebd-8392-13305458b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a4bf8f1-a1e9-4e50-9ee5-d7b2084880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9ee2c3-338b-4675-b6be-b67e17ea0e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20cd38-6914-4ccd-829b-1fbcffff62ff}" ma:internalName="TaxCatchAll" ma:showField="CatchAllData" ma:web="039ee2c3-338b-4675-b6be-b67e17ea0e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52D5-F1C3-45ED-B054-A0C35F1E1D07}">
  <ds:schemaRefs>
    <ds:schemaRef ds:uri="http://schemas.microsoft.com/sharepoint/v3/contenttype/forms"/>
  </ds:schemaRefs>
</ds:datastoreItem>
</file>

<file path=customXml/itemProps2.xml><?xml version="1.0" encoding="utf-8"?>
<ds:datastoreItem xmlns:ds="http://schemas.openxmlformats.org/officeDocument/2006/customXml" ds:itemID="{B177E3C9-5490-4CE2-82AB-D3DA4433A389}">
  <ds:schemaRefs>
    <ds:schemaRef ds:uri="http://schemas.microsoft.com/office/2006/metadata/properties"/>
    <ds:schemaRef ds:uri="http://schemas.microsoft.com/office/infopath/2007/PartnerControls"/>
    <ds:schemaRef ds:uri="5866a8c2-d983-4ebd-8392-13305458b7fe"/>
    <ds:schemaRef ds:uri="039ee2c3-338b-4675-b6be-b67e17ea0e9d"/>
  </ds:schemaRefs>
</ds:datastoreItem>
</file>

<file path=customXml/itemProps3.xml><?xml version="1.0" encoding="utf-8"?>
<ds:datastoreItem xmlns:ds="http://schemas.openxmlformats.org/officeDocument/2006/customXml" ds:itemID="{450BD1A4-5156-4C6B-8404-2ACA5B93F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6a8c2-d983-4ebd-8392-13305458b7fe"/>
    <ds:schemaRef ds:uri="039ee2c3-338b-4675-b6be-b67e17e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1914</Words>
  <Characters>10527</Characters>
  <Application>Microsoft Office Word</Application>
  <DocSecurity>0</DocSecurity>
  <Lines>87</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Marchalant</dc:creator>
  <cp:keywords/>
  <dc:description/>
  <cp:lastModifiedBy>Bruno DEVEZE</cp:lastModifiedBy>
  <cp:revision>2</cp:revision>
  <cp:lastPrinted>2024-01-15T02:54:00Z</cp:lastPrinted>
  <dcterms:created xsi:type="dcterms:W3CDTF">2025-05-27T15:11:00Z</dcterms:created>
  <dcterms:modified xsi:type="dcterms:W3CDTF">2025-05-27T15:11:00Z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0x01010028FD7AE97A796E4A9E29438FEA6E132D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{"FileActivityType":"9","FileActivityTimeStamp":"2023-07-24T11:52:11.413Z","FileActivityUsersOnPage":[{"DisplayName":"Karine Marchalant","Id":"k.marchalant@trans-faire.fr"}],"FileActivityNavigationId":null}</vt:lpwstr>
  </property>
  <property fmtid="{D5CDD505-2E9C-101B-9397-08002B2CF9AE}" pid="7" name="TriggerFlowInfo">
    <vt:lpwstr/>
  </property>
</Properties>
</file>